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6821A" w14:textId="77777777" w:rsidR="00051F10" w:rsidRDefault="00051F10"/>
    <w:p w14:paraId="7A5A03EC" w14:textId="77777777" w:rsidR="00051F10" w:rsidRDefault="00051F10">
      <w:pPr>
        <w:tabs>
          <w:tab w:val="left" w:pos="3540"/>
        </w:tabs>
        <w:jc w:val="center"/>
      </w:pPr>
    </w:p>
    <w:p w14:paraId="6A5564D3" w14:textId="77777777" w:rsidR="00051F10" w:rsidRDefault="00051F10">
      <w:pPr>
        <w:tabs>
          <w:tab w:val="left" w:pos="3540"/>
        </w:tabs>
        <w:jc w:val="center"/>
      </w:pPr>
    </w:p>
    <w:p w14:paraId="6909E8AA" w14:textId="77777777" w:rsidR="00051F10" w:rsidRDefault="00CB271C">
      <w:pPr>
        <w:tabs>
          <w:tab w:val="left" w:pos="3540"/>
        </w:tabs>
        <w:jc w:val="center"/>
        <w:rPr>
          <w:b/>
          <w:sz w:val="52"/>
          <w:szCs w:val="52"/>
        </w:rPr>
      </w:pPr>
      <w:r>
        <w:rPr>
          <w:rFonts w:hint="eastAsia"/>
          <w:b/>
          <w:sz w:val="52"/>
          <w:szCs w:val="52"/>
        </w:rPr>
        <w:t>中新</w:t>
      </w:r>
      <w:r w:rsidR="00051F10">
        <w:rPr>
          <w:rFonts w:hint="eastAsia"/>
          <w:b/>
          <w:sz w:val="52"/>
          <w:szCs w:val="52"/>
        </w:rPr>
        <w:t>认证</w:t>
      </w:r>
      <w:r>
        <w:rPr>
          <w:rFonts w:hint="eastAsia"/>
          <w:b/>
          <w:sz w:val="52"/>
          <w:szCs w:val="52"/>
        </w:rPr>
        <w:t>（江苏）</w:t>
      </w:r>
      <w:r w:rsidR="00051F10">
        <w:rPr>
          <w:rFonts w:hint="eastAsia"/>
          <w:b/>
          <w:sz w:val="52"/>
          <w:szCs w:val="52"/>
        </w:rPr>
        <w:t>有限公司</w:t>
      </w:r>
    </w:p>
    <w:p w14:paraId="3C2F9ED2" w14:textId="77777777" w:rsidR="00051F10" w:rsidRPr="00A2658D" w:rsidRDefault="00CB271C">
      <w:pPr>
        <w:tabs>
          <w:tab w:val="left" w:pos="3540"/>
        </w:tabs>
        <w:jc w:val="center"/>
        <w:rPr>
          <w:rFonts w:ascii="Arial" w:hAnsi="Arial" w:cs="Arial"/>
          <w:sz w:val="36"/>
          <w:szCs w:val="36"/>
        </w:rPr>
      </w:pPr>
      <w:r w:rsidRPr="00A2658D">
        <w:rPr>
          <w:rFonts w:ascii="Arial" w:hAnsi="Arial" w:cs="Arial"/>
          <w:w w:val="95"/>
          <w:kern w:val="0"/>
          <w:sz w:val="36"/>
          <w:szCs w:val="36"/>
          <w:fitText w:val="6300" w:id="-1417964288"/>
        </w:rPr>
        <w:t>ZhongXin Certification (Jiangsu) Co., Ltd</w:t>
      </w:r>
      <w:r w:rsidRPr="00A2658D">
        <w:rPr>
          <w:rFonts w:ascii="Arial" w:hAnsi="Arial" w:cs="Arial"/>
          <w:spacing w:val="52"/>
          <w:w w:val="95"/>
          <w:kern w:val="0"/>
          <w:sz w:val="36"/>
          <w:szCs w:val="36"/>
          <w:fitText w:val="6300" w:id="-1417964288"/>
        </w:rPr>
        <w:t>.</w:t>
      </w:r>
    </w:p>
    <w:p w14:paraId="09ECA8B2" w14:textId="77777777" w:rsidR="00051F10" w:rsidRDefault="00051F10">
      <w:pPr>
        <w:tabs>
          <w:tab w:val="left" w:pos="3540"/>
        </w:tabs>
        <w:jc w:val="center"/>
        <w:rPr>
          <w:rFonts w:ascii="Arial" w:hAnsi="Arial" w:cs="Arial"/>
          <w:b/>
          <w:sz w:val="28"/>
          <w:szCs w:val="44"/>
        </w:rPr>
      </w:pPr>
    </w:p>
    <w:p w14:paraId="5710764D" w14:textId="77777777" w:rsidR="00051F10" w:rsidRDefault="00A227BE">
      <w:pPr>
        <w:tabs>
          <w:tab w:val="left" w:pos="3540"/>
        </w:tabs>
        <w:jc w:val="center"/>
        <w:rPr>
          <w:rFonts w:ascii="Arial" w:hAnsi="Arial" w:cs="Arial"/>
          <w:b/>
          <w:sz w:val="28"/>
          <w:szCs w:val="44"/>
        </w:rPr>
      </w:pPr>
      <w:r>
        <w:rPr>
          <w:rFonts w:ascii="Arial" w:hAnsi="Arial" w:cs="Arial"/>
          <w:b/>
          <w:noProof/>
          <w:sz w:val="28"/>
          <w:szCs w:val="44"/>
        </w:rPr>
        <w:drawing>
          <wp:inline distT="0" distB="0" distL="0" distR="0" wp14:anchorId="25260BE9" wp14:editId="3FA3C25C">
            <wp:extent cx="1466850" cy="1454150"/>
            <wp:effectExtent l="0" t="0" r="0" b="0"/>
            <wp:docPr id="1" name="图片 1" descr="中新认证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中新认证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6850" cy="1454150"/>
                    </a:xfrm>
                    <a:prstGeom prst="rect">
                      <a:avLst/>
                    </a:prstGeom>
                    <a:noFill/>
                    <a:ln>
                      <a:noFill/>
                    </a:ln>
                  </pic:spPr>
                </pic:pic>
              </a:graphicData>
            </a:graphic>
          </wp:inline>
        </w:drawing>
      </w:r>
    </w:p>
    <w:p w14:paraId="2D97464F" w14:textId="77777777" w:rsidR="00051F10" w:rsidRDefault="00051F10">
      <w:pPr>
        <w:tabs>
          <w:tab w:val="left" w:pos="3540"/>
        </w:tabs>
        <w:jc w:val="center"/>
        <w:rPr>
          <w:rFonts w:ascii="Arial" w:hAnsi="Arial" w:cs="Arial"/>
          <w:b/>
          <w:sz w:val="28"/>
          <w:szCs w:val="44"/>
        </w:rPr>
      </w:pPr>
    </w:p>
    <w:p w14:paraId="1F71127A" w14:textId="77777777" w:rsidR="00051F10" w:rsidRDefault="00051F10">
      <w:pPr>
        <w:tabs>
          <w:tab w:val="left" w:pos="3540"/>
        </w:tabs>
        <w:jc w:val="center"/>
        <w:rPr>
          <w:b/>
          <w:sz w:val="56"/>
          <w:szCs w:val="48"/>
        </w:rPr>
      </w:pPr>
      <w:r>
        <w:rPr>
          <w:rFonts w:hint="eastAsia"/>
          <w:b/>
          <w:sz w:val="56"/>
          <w:szCs w:val="48"/>
        </w:rPr>
        <w:t>认证服务合同</w:t>
      </w:r>
    </w:p>
    <w:p w14:paraId="4FDE9AA0" w14:textId="77777777" w:rsidR="00051F10" w:rsidRDefault="00051F10">
      <w:pPr>
        <w:tabs>
          <w:tab w:val="left" w:pos="3540"/>
        </w:tabs>
        <w:jc w:val="center"/>
        <w:rPr>
          <w:rFonts w:ascii="Arial" w:hAnsi="Arial" w:cs="Arial"/>
          <w:sz w:val="36"/>
          <w:szCs w:val="48"/>
        </w:rPr>
      </w:pPr>
      <w:r>
        <w:rPr>
          <w:rFonts w:ascii="Arial" w:hAnsi="Arial" w:cs="Arial"/>
          <w:sz w:val="36"/>
          <w:szCs w:val="48"/>
        </w:rPr>
        <w:t xml:space="preserve">Certification </w:t>
      </w:r>
      <w:r>
        <w:rPr>
          <w:rFonts w:ascii="Arial" w:hAnsi="Arial" w:cs="Arial" w:hint="eastAsia"/>
          <w:sz w:val="36"/>
          <w:szCs w:val="48"/>
        </w:rPr>
        <w:t>S</w:t>
      </w:r>
      <w:r>
        <w:rPr>
          <w:rFonts w:ascii="Arial" w:hAnsi="Arial" w:cs="Arial"/>
          <w:sz w:val="36"/>
          <w:szCs w:val="48"/>
        </w:rPr>
        <w:t xml:space="preserve">ervice </w:t>
      </w:r>
      <w:r>
        <w:rPr>
          <w:rFonts w:ascii="Arial" w:hAnsi="Arial" w:cs="Arial" w:hint="eastAsia"/>
          <w:sz w:val="36"/>
          <w:szCs w:val="48"/>
        </w:rPr>
        <w:t>C</w:t>
      </w:r>
      <w:r>
        <w:rPr>
          <w:rFonts w:ascii="Arial" w:hAnsi="Arial" w:cs="Arial"/>
          <w:sz w:val="36"/>
          <w:szCs w:val="48"/>
        </w:rPr>
        <w:t>ontract</w:t>
      </w:r>
    </w:p>
    <w:p w14:paraId="29DED0D5" w14:textId="77777777" w:rsidR="00051F10" w:rsidRDefault="00051F10">
      <w:pPr>
        <w:tabs>
          <w:tab w:val="left" w:pos="3540"/>
        </w:tabs>
        <w:rPr>
          <w:b/>
          <w:sz w:val="52"/>
          <w:szCs w:val="52"/>
        </w:rPr>
      </w:pPr>
    </w:p>
    <w:p w14:paraId="63FE33A6" w14:textId="77777777" w:rsidR="00A227BE" w:rsidRDefault="00A227BE">
      <w:pPr>
        <w:tabs>
          <w:tab w:val="left" w:pos="3540"/>
        </w:tabs>
        <w:rPr>
          <w:b/>
          <w:sz w:val="52"/>
          <w:szCs w:val="52"/>
        </w:rPr>
      </w:pPr>
    </w:p>
    <w:p w14:paraId="2A1050F5" w14:textId="77777777" w:rsidR="00A227BE" w:rsidRDefault="00A227BE">
      <w:pPr>
        <w:tabs>
          <w:tab w:val="left" w:pos="3540"/>
        </w:tabs>
        <w:rPr>
          <w:b/>
          <w:sz w:val="52"/>
          <w:szCs w:val="52"/>
        </w:rPr>
      </w:pPr>
    </w:p>
    <w:p w14:paraId="4EFE7ED3" w14:textId="77777777" w:rsidR="00A227BE" w:rsidRDefault="00A227BE">
      <w:pPr>
        <w:tabs>
          <w:tab w:val="left" w:pos="3540"/>
        </w:tabs>
        <w:rPr>
          <w:b/>
          <w:sz w:val="52"/>
          <w:szCs w:val="52"/>
        </w:rPr>
      </w:pPr>
    </w:p>
    <w:p w14:paraId="14544ADC" w14:textId="77777777" w:rsidR="00051F10" w:rsidRDefault="00051F10">
      <w:pPr>
        <w:ind w:firstLineChars="500" w:firstLine="1606"/>
        <w:rPr>
          <w:rFonts w:ascii="宋体" w:hAnsi="宋体"/>
          <w:b/>
          <w:bCs/>
          <w:sz w:val="32"/>
        </w:rPr>
      </w:pPr>
      <w:r>
        <w:rPr>
          <w:rFonts w:ascii="宋体" w:hAnsi="宋体" w:hint="eastAsia"/>
          <w:b/>
          <w:bCs/>
          <w:sz w:val="32"/>
        </w:rPr>
        <w:t>合同编号：</w:t>
      </w:r>
      <w:r>
        <w:rPr>
          <w:rFonts w:ascii="宋体" w:hAnsi="宋体" w:hint="eastAsia"/>
          <w:sz w:val="32"/>
          <w:u w:val="single"/>
        </w:rPr>
        <w:t xml:space="preserve">                           </w:t>
      </w:r>
    </w:p>
    <w:p w14:paraId="00C8841C" w14:textId="77777777" w:rsidR="00051F10" w:rsidRDefault="00051F10">
      <w:pPr>
        <w:ind w:firstLineChars="500" w:firstLine="1606"/>
        <w:rPr>
          <w:rFonts w:ascii="宋体" w:hAnsi="宋体"/>
          <w:b/>
          <w:bCs/>
          <w:sz w:val="32"/>
        </w:rPr>
      </w:pPr>
      <w:r>
        <w:rPr>
          <w:rFonts w:ascii="宋体" w:hAnsi="宋体" w:hint="eastAsia"/>
          <w:b/>
          <w:bCs/>
          <w:sz w:val="32"/>
        </w:rPr>
        <w:t>签订日期：</w:t>
      </w:r>
      <w:r>
        <w:rPr>
          <w:rFonts w:ascii="宋体" w:hAnsi="宋体" w:hint="eastAsia"/>
          <w:sz w:val="32"/>
          <w:u w:val="single"/>
        </w:rPr>
        <w:t xml:space="preserve">                           </w:t>
      </w:r>
    </w:p>
    <w:p w14:paraId="2780E3C4" w14:textId="77777777" w:rsidR="00A227BE" w:rsidRDefault="00A227BE">
      <w:pPr>
        <w:widowControl/>
        <w:jc w:val="left"/>
        <w:rPr>
          <w:rFonts w:ascii="宋体" w:hAnsi="宋体"/>
          <w:b/>
          <w:bCs/>
          <w:sz w:val="28"/>
          <w:szCs w:val="28"/>
        </w:rPr>
      </w:pPr>
      <w:r>
        <w:rPr>
          <w:rFonts w:ascii="宋体" w:hAnsi="宋体"/>
          <w:b/>
          <w:bCs/>
          <w:sz w:val="28"/>
          <w:szCs w:val="28"/>
        </w:rPr>
        <w:br w:type="page"/>
      </w:r>
    </w:p>
    <w:p w14:paraId="16AE9586" w14:textId="77777777" w:rsidR="00051F10" w:rsidRPr="00BB0DB7" w:rsidRDefault="00051F10" w:rsidP="00BB0DB7">
      <w:pPr>
        <w:spacing w:line="800" w:lineRule="exact"/>
        <w:ind w:firstLineChars="400" w:firstLine="1124"/>
        <w:rPr>
          <w:rFonts w:ascii="宋体" w:hAnsi="宋体"/>
          <w:b/>
          <w:bCs/>
          <w:sz w:val="28"/>
          <w:szCs w:val="28"/>
          <w:u w:val="single"/>
        </w:rPr>
      </w:pPr>
      <w:r w:rsidRPr="00BB0DB7">
        <w:rPr>
          <w:rFonts w:ascii="宋体" w:hAnsi="宋体" w:hint="eastAsia"/>
          <w:b/>
          <w:bCs/>
          <w:sz w:val="28"/>
          <w:szCs w:val="28"/>
        </w:rPr>
        <w:lastRenderedPageBreak/>
        <w:t>甲方(</w:t>
      </w:r>
      <w:r w:rsidRPr="009F273F">
        <w:rPr>
          <w:rFonts w:ascii="宋体" w:hAnsi="宋体" w:hint="eastAsia"/>
          <w:b/>
          <w:bCs/>
          <w:spacing w:val="70"/>
          <w:kern w:val="0"/>
          <w:sz w:val="28"/>
          <w:szCs w:val="28"/>
          <w:fitText w:val="1124" w:id="-1530133247"/>
        </w:rPr>
        <w:t>委托</w:t>
      </w:r>
      <w:r w:rsidRPr="009F273F">
        <w:rPr>
          <w:rFonts w:ascii="宋体" w:hAnsi="宋体" w:hint="eastAsia"/>
          <w:b/>
          <w:bCs/>
          <w:kern w:val="0"/>
          <w:sz w:val="28"/>
          <w:szCs w:val="28"/>
          <w:fitText w:val="1124" w:id="-1530133247"/>
        </w:rPr>
        <w:t>方</w:t>
      </w:r>
      <w:r w:rsidRPr="00BB0DB7">
        <w:rPr>
          <w:rFonts w:ascii="宋体" w:hAnsi="宋体" w:hint="eastAsia"/>
          <w:b/>
          <w:bCs/>
          <w:sz w:val="28"/>
          <w:szCs w:val="28"/>
        </w:rPr>
        <w:t>)：</w:t>
      </w:r>
      <w:r w:rsidRPr="00BB0DB7">
        <w:rPr>
          <w:rFonts w:ascii="宋体" w:hAnsi="宋体" w:hint="eastAsia"/>
          <w:b/>
          <w:bCs/>
          <w:sz w:val="28"/>
          <w:szCs w:val="28"/>
          <w:u w:val="single"/>
        </w:rPr>
        <w:t xml:space="preserve">                        </w:t>
      </w:r>
      <w:r w:rsidR="009545DB" w:rsidRPr="00BB0DB7">
        <w:rPr>
          <w:rFonts w:ascii="宋体" w:hAnsi="宋体" w:hint="eastAsia"/>
          <w:b/>
          <w:bCs/>
          <w:sz w:val="28"/>
          <w:szCs w:val="28"/>
          <w:u w:val="single"/>
        </w:rPr>
        <w:t xml:space="preserve"> </w:t>
      </w:r>
      <w:r w:rsidRPr="00BB0DB7">
        <w:rPr>
          <w:rFonts w:ascii="宋体" w:hAnsi="宋体" w:hint="eastAsia"/>
          <w:b/>
          <w:bCs/>
          <w:sz w:val="28"/>
          <w:szCs w:val="28"/>
          <w:u w:val="single"/>
        </w:rPr>
        <w:t xml:space="preserve">      </w:t>
      </w:r>
    </w:p>
    <w:p w14:paraId="42AAE0F3" w14:textId="77777777" w:rsidR="00051F10" w:rsidRPr="00BB0DB7" w:rsidRDefault="00051F10" w:rsidP="00BB0DB7">
      <w:pPr>
        <w:spacing w:line="800" w:lineRule="exact"/>
        <w:ind w:firstLineChars="400" w:firstLine="1124"/>
        <w:rPr>
          <w:rFonts w:ascii="宋体" w:hAnsi="宋体"/>
          <w:b/>
          <w:bCs/>
          <w:sz w:val="28"/>
          <w:szCs w:val="28"/>
          <w:u w:val="single"/>
        </w:rPr>
      </w:pPr>
      <w:r w:rsidRPr="00BB0DB7">
        <w:rPr>
          <w:rFonts w:ascii="宋体" w:hAnsi="宋体" w:hint="eastAsia"/>
          <w:b/>
          <w:bCs/>
          <w:sz w:val="28"/>
          <w:szCs w:val="28"/>
        </w:rPr>
        <w:t>乙方(认证机构)：</w:t>
      </w:r>
      <w:r w:rsidRPr="00BB0DB7">
        <w:rPr>
          <w:rFonts w:ascii="宋体" w:hAnsi="宋体" w:hint="eastAsia"/>
          <w:b/>
          <w:bCs/>
          <w:sz w:val="28"/>
          <w:szCs w:val="28"/>
          <w:u w:val="single"/>
        </w:rPr>
        <w:t xml:space="preserve">  </w:t>
      </w:r>
      <w:r w:rsidR="00CB271C" w:rsidRPr="00BB0DB7">
        <w:rPr>
          <w:rFonts w:ascii="宋体" w:hAnsi="宋体" w:hint="eastAsia"/>
          <w:b/>
          <w:bCs/>
          <w:sz w:val="28"/>
          <w:szCs w:val="28"/>
          <w:u w:val="single"/>
        </w:rPr>
        <w:t>中新</w:t>
      </w:r>
      <w:r w:rsidRPr="00BB0DB7">
        <w:rPr>
          <w:rFonts w:ascii="宋体" w:hAnsi="宋体" w:hint="eastAsia"/>
          <w:b/>
          <w:bCs/>
          <w:sz w:val="28"/>
          <w:szCs w:val="28"/>
          <w:u w:val="single"/>
        </w:rPr>
        <w:t>认证</w:t>
      </w:r>
      <w:r w:rsidR="00CB271C" w:rsidRPr="00BB0DB7">
        <w:rPr>
          <w:rFonts w:ascii="宋体" w:hAnsi="宋体" w:hint="eastAsia"/>
          <w:b/>
          <w:bCs/>
          <w:sz w:val="28"/>
          <w:szCs w:val="28"/>
          <w:u w:val="single"/>
        </w:rPr>
        <w:t>（江苏）</w:t>
      </w:r>
      <w:r w:rsidRPr="00BB0DB7">
        <w:rPr>
          <w:rFonts w:ascii="宋体" w:hAnsi="宋体" w:hint="eastAsia"/>
          <w:b/>
          <w:bCs/>
          <w:sz w:val="28"/>
          <w:szCs w:val="28"/>
          <w:u w:val="single"/>
        </w:rPr>
        <w:t xml:space="preserve">有限公司   </w:t>
      </w:r>
    </w:p>
    <w:p w14:paraId="3084B35E" w14:textId="77777777" w:rsidR="00051F10" w:rsidRPr="00636B1B" w:rsidRDefault="00051F10">
      <w:pPr>
        <w:pStyle w:val="a4"/>
        <w:ind w:firstLineChars="0" w:firstLine="0"/>
        <w:rPr>
          <w:rFonts w:ascii="宋体" w:hAnsi="宋体"/>
          <w:b/>
          <w:bCs/>
        </w:rPr>
      </w:pPr>
    </w:p>
    <w:p w14:paraId="6DE1DA4A" w14:textId="77777777" w:rsidR="00051F10" w:rsidRDefault="00051F10" w:rsidP="00A2658D">
      <w:pPr>
        <w:pStyle w:val="a4"/>
        <w:ind w:firstLineChars="0" w:firstLine="0"/>
        <w:rPr>
          <w:rFonts w:ascii="Arial" w:hAnsi="Arial" w:cs="Arial"/>
          <w:b/>
          <w:bCs/>
        </w:rPr>
      </w:pPr>
      <w:r>
        <w:rPr>
          <w:rFonts w:ascii="Arial" w:hAnsi="Arial" w:cs="Arial"/>
          <w:b/>
          <w:bCs/>
        </w:rPr>
        <w:t xml:space="preserve">1  </w:t>
      </w:r>
      <w:r>
        <w:rPr>
          <w:rFonts w:ascii="Arial" w:hAnsi="Arial" w:cs="Arial"/>
          <w:b/>
          <w:bCs/>
        </w:rPr>
        <w:t>内容和范围</w:t>
      </w:r>
    </w:p>
    <w:p w14:paraId="0C802B1E" w14:textId="77777777" w:rsidR="00051F10" w:rsidRDefault="00051F10" w:rsidP="00A2658D">
      <w:pPr>
        <w:pStyle w:val="a4"/>
        <w:ind w:firstLineChars="200" w:firstLine="480"/>
        <w:rPr>
          <w:rFonts w:ascii="Arial" w:hAnsi="Arial" w:cs="Arial"/>
        </w:rPr>
      </w:pPr>
      <w:r>
        <w:rPr>
          <w:rFonts w:ascii="Arial" w:hAnsi="Arial" w:cs="Arial"/>
        </w:rPr>
        <w:t>乙方根据甲方的申请，通过管理体系审核确认甲方的管理体系是否符合所选定的管理体系标准、产品覆盖范围是否准确，以决定是否批准甲方获得或保持认证注册资格。认证结果以乙方技术委员会的最终结论为准。</w:t>
      </w:r>
    </w:p>
    <w:p w14:paraId="2C02D679" w14:textId="77777777" w:rsidR="00051F10" w:rsidRPr="00A227BE" w:rsidRDefault="00051F10" w:rsidP="00A2658D">
      <w:pPr>
        <w:rPr>
          <w:rFonts w:ascii="Arial" w:hAnsi="Arial" w:cs="Arial"/>
          <w:b/>
          <w:w w:val="70"/>
          <w:sz w:val="24"/>
          <w:szCs w:val="24"/>
        </w:rPr>
      </w:pPr>
      <w:r>
        <w:rPr>
          <w:rFonts w:ascii="Arial" w:hAnsi="Arial" w:cs="Arial"/>
          <w:b/>
          <w:sz w:val="24"/>
          <w:szCs w:val="24"/>
        </w:rPr>
        <w:t xml:space="preserve">1.1 </w:t>
      </w:r>
      <w:r>
        <w:rPr>
          <w:rFonts w:ascii="Arial" w:hAnsi="Arial" w:cs="Arial"/>
          <w:b/>
          <w:sz w:val="24"/>
          <w:szCs w:val="24"/>
        </w:rPr>
        <w:t>甲方</w:t>
      </w:r>
      <w:r w:rsidR="00A227BE">
        <w:rPr>
          <w:rFonts w:ascii="Arial" w:hAnsi="Arial" w:cs="Arial"/>
          <w:b/>
          <w:sz w:val="24"/>
          <w:szCs w:val="24"/>
        </w:rPr>
        <w:t>拟</w:t>
      </w:r>
      <w:r>
        <w:rPr>
          <w:rFonts w:ascii="Arial" w:hAnsi="Arial" w:cs="Arial" w:hint="eastAsia"/>
          <w:b/>
          <w:sz w:val="24"/>
          <w:szCs w:val="24"/>
        </w:rPr>
        <w:t>申请</w:t>
      </w:r>
      <w:r>
        <w:rPr>
          <w:rFonts w:ascii="Arial" w:hAnsi="Arial" w:cs="Arial"/>
          <w:b/>
          <w:sz w:val="24"/>
          <w:szCs w:val="24"/>
        </w:rPr>
        <w:t>认证范围</w:t>
      </w:r>
      <w:r w:rsidRPr="00A227BE">
        <w:rPr>
          <w:rFonts w:ascii="Arial" w:hAnsi="Arial" w:cs="Arial" w:hint="eastAsia"/>
          <w:b/>
          <w:w w:val="70"/>
          <w:sz w:val="24"/>
          <w:szCs w:val="24"/>
        </w:rPr>
        <w:t>（</w:t>
      </w:r>
      <w:r w:rsidRPr="00A227BE">
        <w:rPr>
          <w:rFonts w:ascii="Arial" w:hAnsi="Arial" w:cs="Arial"/>
          <w:b/>
          <w:w w:val="70"/>
          <w:sz w:val="24"/>
          <w:szCs w:val="24"/>
        </w:rPr>
        <w:t>注：</w:t>
      </w:r>
      <w:r w:rsidRPr="00A227BE">
        <w:rPr>
          <w:rFonts w:ascii="Arial" w:hAnsi="Arial" w:cs="Arial" w:hint="eastAsia"/>
          <w:b/>
          <w:w w:val="70"/>
          <w:sz w:val="24"/>
          <w:szCs w:val="24"/>
        </w:rPr>
        <w:t>以下</w:t>
      </w:r>
      <w:r w:rsidRPr="00A227BE">
        <w:rPr>
          <w:rFonts w:ascii="Arial" w:hAnsi="Arial" w:cs="Arial"/>
          <w:b/>
          <w:w w:val="70"/>
          <w:sz w:val="24"/>
          <w:szCs w:val="24"/>
        </w:rPr>
        <w:t>范围</w:t>
      </w:r>
      <w:r w:rsidRPr="00A227BE">
        <w:rPr>
          <w:rFonts w:ascii="Arial" w:hAnsi="Arial" w:cs="Arial" w:hint="eastAsia"/>
          <w:b/>
          <w:w w:val="70"/>
          <w:sz w:val="24"/>
          <w:szCs w:val="24"/>
        </w:rPr>
        <w:t>、</w:t>
      </w:r>
      <w:r w:rsidRPr="00A227BE">
        <w:rPr>
          <w:rFonts w:ascii="Arial" w:hAnsi="Arial" w:cs="Arial"/>
          <w:b/>
          <w:w w:val="70"/>
          <w:sz w:val="24"/>
          <w:szCs w:val="24"/>
        </w:rPr>
        <w:t>地址</w:t>
      </w:r>
      <w:r w:rsidRPr="00A227BE">
        <w:rPr>
          <w:rFonts w:ascii="Arial" w:hAnsi="Arial" w:cs="Arial" w:hint="eastAsia"/>
          <w:b/>
          <w:w w:val="70"/>
          <w:sz w:val="24"/>
          <w:szCs w:val="24"/>
        </w:rPr>
        <w:t>、</w:t>
      </w:r>
      <w:r w:rsidRPr="00A227BE">
        <w:rPr>
          <w:rFonts w:ascii="Arial" w:hAnsi="Arial" w:cs="Arial"/>
          <w:b/>
          <w:w w:val="70"/>
          <w:sz w:val="24"/>
          <w:szCs w:val="24"/>
        </w:rPr>
        <w:t>人数需经现场审核进一步确认，最终以乙方认证评定的</w:t>
      </w:r>
      <w:r w:rsidRPr="00A227BE">
        <w:rPr>
          <w:rFonts w:ascii="Arial" w:hAnsi="Arial" w:cs="Arial" w:hint="eastAsia"/>
          <w:b/>
          <w:w w:val="70"/>
          <w:sz w:val="24"/>
          <w:szCs w:val="24"/>
        </w:rPr>
        <w:t>结论</w:t>
      </w:r>
      <w:r w:rsidRPr="00A227BE">
        <w:rPr>
          <w:rFonts w:ascii="Arial" w:hAnsi="Arial" w:cs="Arial"/>
          <w:b/>
          <w:w w:val="70"/>
          <w:sz w:val="24"/>
          <w:szCs w:val="24"/>
        </w:rPr>
        <w:t>为准</w:t>
      </w:r>
      <w:r w:rsidRPr="00A227BE">
        <w:rPr>
          <w:rFonts w:ascii="Arial" w:hAnsi="Arial" w:cs="Arial" w:hint="eastAsia"/>
          <w:b/>
          <w:w w:val="70"/>
          <w:sz w:val="24"/>
          <w:szCs w:val="24"/>
        </w:rPr>
        <w:t>）</w:t>
      </w:r>
      <w:r w:rsidRPr="00A227BE">
        <w:rPr>
          <w:rFonts w:ascii="Arial" w:hAnsi="Arial" w:cs="Arial"/>
          <w:b/>
          <w:w w:val="70"/>
          <w:sz w:val="24"/>
          <w:szCs w:val="24"/>
        </w:rPr>
        <w:t>：</w:t>
      </w:r>
    </w:p>
    <w:p w14:paraId="03EA98C2" w14:textId="77777777" w:rsidR="00051F10" w:rsidRDefault="009F273F" w:rsidP="009F273F">
      <w:pPr>
        <w:spacing w:line="480" w:lineRule="auto"/>
        <w:rPr>
          <w:rFonts w:ascii="Arial" w:hAnsi="Arial" w:cs="Arial"/>
          <w:sz w:val="24"/>
          <w:szCs w:val="24"/>
          <w:u w:val="single"/>
        </w:rPr>
      </w:pPr>
      <w:r>
        <w:rPr>
          <w:rFonts w:ascii="Arial" w:hAnsi="Arial" w:cs="Arial" w:hint="eastAsia"/>
          <w:sz w:val="24"/>
          <w:szCs w:val="24"/>
          <w:u w:val="single"/>
        </w:rPr>
        <w:t xml:space="preserve">                                                                              </w:t>
      </w:r>
    </w:p>
    <w:p w14:paraId="59F2F1D0" w14:textId="77777777" w:rsidR="009F273F" w:rsidRDefault="009F273F" w:rsidP="009F273F">
      <w:pPr>
        <w:spacing w:line="480" w:lineRule="auto"/>
        <w:rPr>
          <w:rFonts w:ascii="Arial" w:hAnsi="Arial" w:cs="Arial"/>
          <w:sz w:val="24"/>
          <w:szCs w:val="24"/>
          <w:u w:val="single"/>
        </w:rPr>
      </w:pPr>
      <w:r>
        <w:rPr>
          <w:rFonts w:ascii="Arial" w:hAnsi="Arial" w:cs="Arial" w:hint="eastAsia"/>
          <w:sz w:val="24"/>
          <w:szCs w:val="24"/>
          <w:u w:val="single"/>
        </w:rPr>
        <w:t xml:space="preserve">                                                                              </w:t>
      </w:r>
    </w:p>
    <w:p w14:paraId="5833A043" w14:textId="77777777" w:rsidR="00051F10" w:rsidRDefault="00051F10" w:rsidP="00A2658D">
      <w:pPr>
        <w:rPr>
          <w:rFonts w:ascii="Arial" w:hAnsi="Arial" w:cs="Arial"/>
          <w:sz w:val="24"/>
          <w:szCs w:val="24"/>
          <w:u w:val="single"/>
        </w:rPr>
      </w:pPr>
    </w:p>
    <w:p w14:paraId="4F98132A" w14:textId="77777777" w:rsidR="00051F10" w:rsidRPr="00A227BE" w:rsidRDefault="00051F10" w:rsidP="00B61FCB">
      <w:pPr>
        <w:spacing w:line="480" w:lineRule="auto"/>
        <w:rPr>
          <w:rFonts w:ascii="Arial" w:hAnsi="Arial" w:cs="Arial"/>
          <w:b/>
          <w:sz w:val="24"/>
          <w:szCs w:val="24"/>
          <w:u w:val="single"/>
        </w:rPr>
      </w:pPr>
      <w:r w:rsidRPr="00A227BE">
        <w:rPr>
          <w:rFonts w:ascii="Arial" w:hAnsi="Arial" w:cs="Arial" w:hint="eastAsia"/>
          <w:b/>
          <w:sz w:val="24"/>
          <w:szCs w:val="24"/>
        </w:rPr>
        <w:t>经营地址：</w:t>
      </w:r>
      <w:r w:rsidR="00A227BE">
        <w:rPr>
          <w:rFonts w:ascii="Arial" w:hAnsi="Arial" w:cs="Arial" w:hint="eastAsia"/>
          <w:b/>
          <w:sz w:val="24"/>
          <w:szCs w:val="24"/>
          <w:u w:val="single"/>
        </w:rPr>
        <w:t xml:space="preserve">                                                               </w:t>
      </w:r>
    </w:p>
    <w:p w14:paraId="18241085" w14:textId="77777777" w:rsidR="00051F10" w:rsidRPr="00A227BE" w:rsidRDefault="00051F10" w:rsidP="00B61FCB">
      <w:pPr>
        <w:spacing w:line="480" w:lineRule="auto"/>
        <w:rPr>
          <w:rFonts w:ascii="Arial" w:hAnsi="Arial" w:cs="Arial"/>
          <w:b/>
          <w:sz w:val="24"/>
          <w:szCs w:val="24"/>
          <w:u w:val="single"/>
        </w:rPr>
      </w:pPr>
      <w:r w:rsidRPr="00A227BE">
        <w:rPr>
          <w:rFonts w:ascii="Arial" w:hAnsi="Arial" w:cs="Arial" w:hint="eastAsia"/>
          <w:b/>
          <w:sz w:val="24"/>
          <w:szCs w:val="24"/>
        </w:rPr>
        <w:t>体系人数：</w:t>
      </w:r>
      <w:r w:rsidR="00A227BE">
        <w:rPr>
          <w:rFonts w:ascii="Arial" w:hAnsi="Arial" w:cs="Arial" w:hint="eastAsia"/>
          <w:b/>
          <w:sz w:val="24"/>
          <w:szCs w:val="24"/>
          <w:u w:val="single"/>
        </w:rPr>
        <w:t xml:space="preserve">                     </w:t>
      </w:r>
    </w:p>
    <w:p w14:paraId="3A9A8520" w14:textId="77777777" w:rsidR="00051F10" w:rsidRDefault="00051F10" w:rsidP="009F273F">
      <w:pPr>
        <w:rPr>
          <w:rFonts w:ascii="Arial" w:hAnsi="Arial" w:cs="Arial"/>
          <w:sz w:val="24"/>
          <w:szCs w:val="24"/>
        </w:rPr>
      </w:pPr>
      <w:r w:rsidRPr="00A227BE">
        <w:rPr>
          <w:rFonts w:ascii="Arial" w:hAnsi="Arial" w:cs="Arial"/>
          <w:b/>
          <w:sz w:val="24"/>
          <w:szCs w:val="24"/>
        </w:rPr>
        <w:t xml:space="preserve">1.2 </w:t>
      </w:r>
      <w:r w:rsidRPr="00A227BE">
        <w:rPr>
          <w:rFonts w:ascii="Arial" w:hAnsi="Arial" w:cs="Arial"/>
          <w:b/>
          <w:sz w:val="24"/>
          <w:szCs w:val="24"/>
        </w:rPr>
        <w:t>认证依据</w:t>
      </w:r>
      <w:r w:rsidR="009F273F">
        <w:rPr>
          <w:rFonts w:ascii="Arial" w:hAnsi="Arial" w:cs="Arial"/>
          <w:sz w:val="24"/>
          <w:szCs w:val="24"/>
        </w:rPr>
        <w:t>（注：请</w:t>
      </w:r>
      <w:r w:rsidR="00A227BE">
        <w:rPr>
          <w:rFonts w:ascii="Arial" w:hAnsi="Arial" w:cs="Arial" w:hint="eastAsia"/>
          <w:sz w:val="24"/>
          <w:szCs w:val="24"/>
        </w:rPr>
        <w:t>点击</w:t>
      </w:r>
      <w:r>
        <w:rPr>
          <w:rFonts w:ascii="Arial" w:hAnsi="Arial" w:cs="Arial"/>
          <w:sz w:val="24"/>
          <w:szCs w:val="24"/>
        </w:rPr>
        <w:t>所选择的方框）</w:t>
      </w:r>
      <w:r>
        <w:rPr>
          <w:rFonts w:ascii="Arial" w:hAnsi="Arial" w:cs="Arial" w:hint="eastAsia"/>
          <w:sz w:val="24"/>
          <w:szCs w:val="24"/>
        </w:rPr>
        <w:t>：</w:t>
      </w:r>
      <w:r>
        <w:rPr>
          <w:rFonts w:ascii="Arial" w:hAnsi="Arial" w:cs="Arial"/>
          <w:sz w:val="24"/>
          <w:szCs w:val="24"/>
        </w:rPr>
        <w:t xml:space="preserve">  </w:t>
      </w:r>
    </w:p>
    <w:p w14:paraId="54F1E90D" w14:textId="499CB488" w:rsidR="00051F10" w:rsidRDefault="00C8134E" w:rsidP="00B61FCB">
      <w:pPr>
        <w:spacing w:line="360" w:lineRule="exact"/>
        <w:ind w:firstLineChars="50" w:firstLine="140"/>
        <w:rPr>
          <w:rFonts w:ascii="Arial" w:hAnsi="Arial" w:cs="Arial"/>
          <w:sz w:val="24"/>
          <w:szCs w:val="24"/>
        </w:rPr>
      </w:pPr>
      <w:sdt>
        <w:sdtPr>
          <w:rPr>
            <w:rFonts w:asciiTheme="minorEastAsia" w:eastAsiaTheme="minorEastAsia" w:hAnsiTheme="minorEastAsia" w:cs="Arial"/>
            <w:sz w:val="28"/>
            <w:szCs w:val="21"/>
          </w:rPr>
          <w:id w:val="-1121297399"/>
          <w14:checkbox>
            <w14:checked w14:val="0"/>
            <w14:checkedState w14:val="00FE" w14:font="Wingdings"/>
            <w14:uncheckedState w14:val="006F" w14:font="Wingdings"/>
          </w14:checkbox>
        </w:sdtPr>
        <w:sdtEndPr/>
        <w:sdtContent>
          <w:r w:rsidR="00900371">
            <w:rPr>
              <w:rFonts w:asciiTheme="minorEastAsia" w:eastAsiaTheme="minorEastAsia" w:hAnsiTheme="minorEastAsia" w:cs="Arial"/>
              <w:sz w:val="28"/>
              <w:szCs w:val="21"/>
            </w:rPr>
            <w:sym w:font="Wingdings" w:char="F06F"/>
          </w:r>
        </w:sdtContent>
      </w:sdt>
      <w:r w:rsidR="00A227BE">
        <w:rPr>
          <w:rFonts w:ascii="Arial" w:hAnsi="Arial" w:cs="Arial"/>
          <w:sz w:val="24"/>
          <w:szCs w:val="24"/>
        </w:rPr>
        <w:t xml:space="preserve"> </w:t>
      </w:r>
      <w:r w:rsidR="00051F10">
        <w:rPr>
          <w:rFonts w:ascii="Arial" w:hAnsi="Arial" w:cs="Arial"/>
          <w:sz w:val="24"/>
          <w:szCs w:val="24"/>
        </w:rPr>
        <w:t>GB/T19001-2016</w:t>
      </w:r>
      <w:r w:rsidR="00DF2532">
        <w:rPr>
          <w:rFonts w:ascii="Arial" w:hAnsi="Arial" w:cs="Arial" w:hint="eastAsia"/>
          <w:sz w:val="24"/>
          <w:szCs w:val="24"/>
        </w:rPr>
        <w:t xml:space="preserve"> idt</w:t>
      </w:r>
      <w:r w:rsidR="00051F10">
        <w:rPr>
          <w:rFonts w:ascii="Arial" w:hAnsi="Arial" w:cs="Arial"/>
          <w:sz w:val="24"/>
          <w:szCs w:val="24"/>
        </w:rPr>
        <w:t xml:space="preserve"> ISO9001</w:t>
      </w:r>
      <w:r w:rsidR="00051F10">
        <w:rPr>
          <w:rFonts w:ascii="Arial" w:hAnsi="Arial" w:cs="Arial"/>
          <w:b/>
          <w:bCs/>
          <w:sz w:val="24"/>
          <w:szCs w:val="24"/>
        </w:rPr>
        <w:t>:</w:t>
      </w:r>
      <w:r w:rsidR="00051F10">
        <w:rPr>
          <w:rFonts w:ascii="Arial" w:hAnsi="Arial" w:cs="Arial"/>
          <w:sz w:val="24"/>
          <w:szCs w:val="24"/>
        </w:rPr>
        <w:t>2015</w:t>
      </w:r>
      <w:r w:rsidR="00051F10">
        <w:rPr>
          <w:rFonts w:ascii="Arial" w:hAnsi="Arial" w:cs="Arial"/>
          <w:sz w:val="24"/>
          <w:szCs w:val="24"/>
        </w:rPr>
        <w:t>（不适用的条款</w:t>
      </w:r>
      <w:r w:rsidR="00A227BE">
        <w:rPr>
          <w:rFonts w:ascii="Arial" w:hAnsi="Arial" w:cs="Arial" w:hint="eastAsia"/>
          <w:sz w:val="24"/>
          <w:szCs w:val="24"/>
        </w:rPr>
        <w:t>：</w:t>
      </w:r>
      <w:sdt>
        <w:sdtPr>
          <w:rPr>
            <w:rFonts w:asciiTheme="minorEastAsia" w:eastAsiaTheme="minorEastAsia" w:hAnsiTheme="minorEastAsia" w:cs="Arial"/>
            <w:sz w:val="28"/>
            <w:szCs w:val="24"/>
          </w:rPr>
          <w:id w:val="1412123841"/>
          <w14:checkbox>
            <w14:checked w14:val="0"/>
            <w14:checkedState w14:val="00FE" w14:font="Wingdings"/>
            <w14:uncheckedState w14:val="006F" w14:font="Wingdings"/>
          </w14:checkbox>
        </w:sdtPr>
        <w:sdtEndPr/>
        <w:sdtContent>
          <w:r w:rsidR="00A227BE" w:rsidRPr="00A227BE">
            <w:rPr>
              <w:rFonts w:asciiTheme="minorEastAsia" w:eastAsiaTheme="minorEastAsia" w:hAnsiTheme="minorEastAsia" w:cs="Arial"/>
              <w:sz w:val="28"/>
              <w:szCs w:val="24"/>
            </w:rPr>
            <w:sym w:font="Wingdings" w:char="F06F"/>
          </w:r>
        </w:sdtContent>
      </w:sdt>
      <w:r w:rsidR="00A227BE" w:rsidRPr="00A227BE">
        <w:rPr>
          <w:rFonts w:asciiTheme="minorEastAsia" w:eastAsiaTheme="minorEastAsia" w:hAnsiTheme="minorEastAsia" w:cs="Arial"/>
          <w:sz w:val="24"/>
          <w:szCs w:val="24"/>
        </w:rPr>
        <w:t>无，</w:t>
      </w:r>
      <w:sdt>
        <w:sdtPr>
          <w:rPr>
            <w:rFonts w:asciiTheme="minorEastAsia" w:eastAsiaTheme="minorEastAsia" w:hAnsiTheme="minorEastAsia" w:cs="Arial"/>
            <w:sz w:val="28"/>
            <w:szCs w:val="21"/>
          </w:rPr>
          <w:id w:val="-578754273"/>
          <w14:checkbox>
            <w14:checked w14:val="0"/>
            <w14:checkedState w14:val="00FE" w14:font="Wingdings"/>
            <w14:uncheckedState w14:val="006F" w14:font="Wingdings"/>
          </w14:checkbox>
        </w:sdtPr>
        <w:sdtEndPr/>
        <w:sdtContent>
          <w:r w:rsidR="00A227BE">
            <w:rPr>
              <w:rFonts w:asciiTheme="minorEastAsia" w:eastAsiaTheme="minorEastAsia" w:hAnsiTheme="minorEastAsia" w:cs="Arial"/>
              <w:sz w:val="28"/>
              <w:szCs w:val="21"/>
            </w:rPr>
            <w:sym w:font="Wingdings" w:char="F06F"/>
          </w:r>
        </w:sdtContent>
      </w:sdt>
      <w:r w:rsidR="00A227BE" w:rsidRPr="00A227BE">
        <w:rPr>
          <w:rFonts w:asciiTheme="minorEastAsia" w:eastAsiaTheme="minorEastAsia" w:hAnsiTheme="minorEastAsia" w:cs="Arial"/>
          <w:sz w:val="24"/>
          <w:szCs w:val="24"/>
        </w:rPr>
        <w:t>有：</w:t>
      </w:r>
      <w:r w:rsidR="00051F10">
        <w:rPr>
          <w:rFonts w:ascii="Arial" w:hAnsi="Arial" w:cs="Arial"/>
          <w:sz w:val="24"/>
          <w:szCs w:val="24"/>
          <w:u w:val="single"/>
        </w:rPr>
        <w:t xml:space="preserve">  </w:t>
      </w:r>
      <w:r w:rsidR="00A227BE">
        <w:rPr>
          <w:rFonts w:ascii="Arial" w:hAnsi="Arial" w:cs="Arial" w:hint="eastAsia"/>
          <w:sz w:val="24"/>
          <w:szCs w:val="24"/>
          <w:u w:val="single"/>
        </w:rPr>
        <w:t>8.3</w:t>
      </w:r>
      <w:r w:rsidR="00051F10">
        <w:rPr>
          <w:rFonts w:ascii="Arial" w:hAnsi="Arial" w:cs="Arial"/>
          <w:sz w:val="24"/>
          <w:szCs w:val="24"/>
          <w:u w:val="single"/>
        </w:rPr>
        <w:t xml:space="preserve">  </w:t>
      </w:r>
      <w:r w:rsidR="00051F10">
        <w:rPr>
          <w:rFonts w:ascii="Arial" w:hAnsi="Arial" w:cs="Arial"/>
          <w:sz w:val="24"/>
          <w:szCs w:val="24"/>
        </w:rPr>
        <w:t>）</w:t>
      </w:r>
    </w:p>
    <w:p w14:paraId="5F867C0D" w14:textId="77777777" w:rsidR="00051F10" w:rsidRDefault="00C8134E" w:rsidP="00B61FCB">
      <w:pPr>
        <w:spacing w:line="360" w:lineRule="exact"/>
        <w:ind w:firstLineChars="50" w:firstLine="140"/>
        <w:rPr>
          <w:rFonts w:ascii="Arial" w:hAnsi="Arial" w:cs="Arial"/>
          <w:sz w:val="24"/>
          <w:szCs w:val="24"/>
        </w:rPr>
      </w:pPr>
      <w:sdt>
        <w:sdtPr>
          <w:rPr>
            <w:rFonts w:asciiTheme="minorEastAsia" w:eastAsiaTheme="minorEastAsia" w:hAnsiTheme="minorEastAsia" w:cs="Arial"/>
            <w:sz w:val="28"/>
            <w:szCs w:val="21"/>
          </w:rPr>
          <w:id w:val="63304741"/>
          <w14:checkbox>
            <w14:checked w14:val="0"/>
            <w14:checkedState w14:val="00FE" w14:font="Wingdings"/>
            <w14:uncheckedState w14:val="006F" w14:font="Wingdings"/>
          </w14:checkbox>
        </w:sdtPr>
        <w:sdtEndPr/>
        <w:sdtContent>
          <w:r w:rsidR="00A227BE">
            <w:rPr>
              <w:rFonts w:asciiTheme="minorEastAsia" w:eastAsiaTheme="minorEastAsia" w:hAnsiTheme="minorEastAsia" w:cs="Arial"/>
              <w:sz w:val="28"/>
              <w:szCs w:val="21"/>
            </w:rPr>
            <w:sym w:font="Wingdings" w:char="F06F"/>
          </w:r>
        </w:sdtContent>
      </w:sdt>
      <w:r w:rsidR="00A227BE">
        <w:rPr>
          <w:rFonts w:ascii="Arial" w:hAnsi="Arial" w:cs="Arial"/>
          <w:sz w:val="24"/>
          <w:szCs w:val="24"/>
        </w:rPr>
        <w:t xml:space="preserve"> </w:t>
      </w:r>
      <w:r w:rsidR="00051F10">
        <w:rPr>
          <w:rFonts w:ascii="Arial" w:hAnsi="Arial" w:cs="Arial"/>
          <w:sz w:val="24"/>
          <w:szCs w:val="24"/>
        </w:rPr>
        <w:t>GB/T50430-20</w:t>
      </w:r>
      <w:r w:rsidR="00051F10">
        <w:rPr>
          <w:rFonts w:ascii="Arial" w:hAnsi="Arial" w:cs="Arial" w:hint="eastAsia"/>
          <w:sz w:val="24"/>
          <w:szCs w:val="24"/>
        </w:rPr>
        <w:t>1</w:t>
      </w:r>
      <w:r w:rsidR="00CB271C">
        <w:rPr>
          <w:rFonts w:ascii="Arial" w:hAnsi="Arial" w:cs="Arial"/>
          <w:sz w:val="24"/>
          <w:szCs w:val="24"/>
        </w:rPr>
        <w:t>7</w:t>
      </w:r>
      <w:r w:rsidR="00051F10">
        <w:rPr>
          <w:rFonts w:ascii="Arial" w:hAnsi="Arial" w:cs="Arial"/>
          <w:sz w:val="24"/>
          <w:szCs w:val="24"/>
        </w:rPr>
        <w:t>（</w:t>
      </w:r>
      <w:r w:rsidR="00A227BE">
        <w:rPr>
          <w:rFonts w:ascii="Arial" w:hAnsi="Arial" w:cs="Arial"/>
          <w:sz w:val="24"/>
          <w:szCs w:val="24"/>
        </w:rPr>
        <w:t>不适用的条款</w:t>
      </w:r>
      <w:r w:rsidR="00A227BE">
        <w:rPr>
          <w:rFonts w:ascii="Arial" w:hAnsi="Arial" w:cs="Arial" w:hint="eastAsia"/>
          <w:sz w:val="24"/>
          <w:szCs w:val="24"/>
        </w:rPr>
        <w:t>：</w:t>
      </w:r>
      <w:sdt>
        <w:sdtPr>
          <w:rPr>
            <w:rFonts w:asciiTheme="minorEastAsia" w:eastAsiaTheme="minorEastAsia" w:hAnsiTheme="minorEastAsia" w:cs="Arial"/>
            <w:sz w:val="28"/>
            <w:szCs w:val="21"/>
          </w:rPr>
          <w:id w:val="741304641"/>
          <w14:checkbox>
            <w14:checked w14:val="0"/>
            <w14:checkedState w14:val="00FE" w14:font="Wingdings"/>
            <w14:uncheckedState w14:val="006F" w14:font="Wingdings"/>
          </w14:checkbox>
        </w:sdtPr>
        <w:sdtEndPr/>
        <w:sdtContent>
          <w:r w:rsidR="009F273F">
            <w:rPr>
              <w:rFonts w:asciiTheme="minorEastAsia" w:eastAsiaTheme="minorEastAsia" w:hAnsiTheme="minorEastAsia" w:cs="Arial"/>
              <w:sz w:val="28"/>
              <w:szCs w:val="21"/>
            </w:rPr>
            <w:sym w:font="Wingdings" w:char="F06F"/>
          </w:r>
        </w:sdtContent>
      </w:sdt>
      <w:r w:rsidR="00A227BE" w:rsidRPr="00A227BE">
        <w:rPr>
          <w:rFonts w:asciiTheme="minorEastAsia" w:eastAsiaTheme="minorEastAsia" w:hAnsiTheme="minorEastAsia" w:cs="Arial"/>
          <w:sz w:val="24"/>
          <w:szCs w:val="24"/>
        </w:rPr>
        <w:t>无，</w:t>
      </w:r>
      <w:sdt>
        <w:sdtPr>
          <w:rPr>
            <w:rFonts w:asciiTheme="minorEastAsia" w:eastAsiaTheme="minorEastAsia" w:hAnsiTheme="minorEastAsia" w:cs="Arial"/>
            <w:sz w:val="28"/>
            <w:szCs w:val="21"/>
          </w:rPr>
          <w:id w:val="-1322039640"/>
          <w14:checkbox>
            <w14:checked w14:val="0"/>
            <w14:checkedState w14:val="00FE" w14:font="Wingdings"/>
            <w14:uncheckedState w14:val="006F" w14:font="Wingdings"/>
          </w14:checkbox>
        </w:sdtPr>
        <w:sdtEndPr/>
        <w:sdtContent>
          <w:r w:rsidR="00A227BE">
            <w:rPr>
              <w:rFonts w:asciiTheme="minorEastAsia" w:eastAsiaTheme="minorEastAsia" w:hAnsiTheme="minorEastAsia" w:cs="Arial"/>
              <w:sz w:val="28"/>
              <w:szCs w:val="21"/>
            </w:rPr>
            <w:sym w:font="Wingdings" w:char="F06F"/>
          </w:r>
        </w:sdtContent>
      </w:sdt>
      <w:r w:rsidR="00A227BE" w:rsidRPr="00A227BE">
        <w:rPr>
          <w:rFonts w:asciiTheme="minorEastAsia" w:eastAsiaTheme="minorEastAsia" w:hAnsiTheme="minorEastAsia" w:cs="Arial"/>
          <w:sz w:val="24"/>
          <w:szCs w:val="24"/>
        </w:rPr>
        <w:t>有：</w:t>
      </w:r>
      <w:r w:rsidR="00A227BE">
        <w:rPr>
          <w:rFonts w:ascii="Arial" w:hAnsi="Arial" w:cs="Arial"/>
          <w:sz w:val="24"/>
          <w:szCs w:val="24"/>
          <w:u w:val="single"/>
        </w:rPr>
        <w:t xml:space="preserve">  </w:t>
      </w:r>
      <w:r w:rsidR="00A227BE">
        <w:rPr>
          <w:rFonts w:ascii="Arial" w:hAnsi="Arial" w:cs="Arial" w:hint="eastAsia"/>
          <w:sz w:val="24"/>
          <w:szCs w:val="24"/>
          <w:u w:val="single"/>
        </w:rPr>
        <w:t>10.3</w:t>
      </w:r>
      <w:r w:rsidR="00A227BE">
        <w:rPr>
          <w:rFonts w:ascii="Arial" w:hAnsi="Arial" w:cs="Arial"/>
          <w:sz w:val="24"/>
          <w:szCs w:val="24"/>
          <w:u w:val="single"/>
        </w:rPr>
        <w:t xml:space="preserve">  </w:t>
      </w:r>
      <w:r w:rsidR="00051F10">
        <w:rPr>
          <w:rFonts w:ascii="Arial" w:hAnsi="Arial" w:cs="Arial"/>
          <w:sz w:val="24"/>
          <w:szCs w:val="24"/>
        </w:rPr>
        <w:t>）</w:t>
      </w:r>
    </w:p>
    <w:p w14:paraId="4551E0E1" w14:textId="77777777" w:rsidR="00051F10" w:rsidRDefault="00C8134E" w:rsidP="00B61FCB">
      <w:pPr>
        <w:spacing w:line="360" w:lineRule="exact"/>
        <w:ind w:firstLineChars="50" w:firstLine="140"/>
        <w:rPr>
          <w:rFonts w:ascii="Arial" w:hAnsi="Arial" w:cs="Arial"/>
          <w:sz w:val="24"/>
          <w:szCs w:val="24"/>
        </w:rPr>
      </w:pPr>
      <w:sdt>
        <w:sdtPr>
          <w:rPr>
            <w:rFonts w:asciiTheme="minorEastAsia" w:eastAsiaTheme="minorEastAsia" w:hAnsiTheme="minorEastAsia" w:cs="Arial"/>
            <w:sz w:val="28"/>
            <w:szCs w:val="21"/>
          </w:rPr>
          <w:id w:val="373733186"/>
          <w14:checkbox>
            <w14:checked w14:val="0"/>
            <w14:checkedState w14:val="00FE" w14:font="Wingdings"/>
            <w14:uncheckedState w14:val="006F" w14:font="Wingdings"/>
          </w14:checkbox>
        </w:sdtPr>
        <w:sdtEndPr/>
        <w:sdtContent>
          <w:r w:rsidR="00A227BE">
            <w:rPr>
              <w:rFonts w:asciiTheme="minorEastAsia" w:eastAsiaTheme="minorEastAsia" w:hAnsiTheme="minorEastAsia" w:cs="Arial"/>
              <w:sz w:val="28"/>
              <w:szCs w:val="21"/>
            </w:rPr>
            <w:sym w:font="Wingdings" w:char="F06F"/>
          </w:r>
        </w:sdtContent>
      </w:sdt>
      <w:r w:rsidR="00A227BE">
        <w:rPr>
          <w:rFonts w:ascii="Arial" w:hAnsi="Arial" w:cs="Arial"/>
          <w:sz w:val="24"/>
          <w:szCs w:val="24"/>
        </w:rPr>
        <w:t xml:space="preserve"> </w:t>
      </w:r>
      <w:r w:rsidR="00051F10">
        <w:rPr>
          <w:rFonts w:ascii="Arial" w:hAnsi="Arial" w:cs="Arial"/>
          <w:sz w:val="24"/>
          <w:szCs w:val="24"/>
        </w:rPr>
        <w:t>GB/T24001-2016</w:t>
      </w:r>
      <w:r w:rsidR="00DF2532">
        <w:rPr>
          <w:rFonts w:ascii="Arial" w:hAnsi="Arial" w:cs="Arial" w:hint="eastAsia"/>
          <w:sz w:val="24"/>
          <w:szCs w:val="24"/>
        </w:rPr>
        <w:t xml:space="preserve"> idt</w:t>
      </w:r>
      <w:r w:rsidR="00DF2532">
        <w:rPr>
          <w:rFonts w:ascii="Arial" w:hAnsi="Arial" w:cs="Arial"/>
          <w:sz w:val="24"/>
          <w:szCs w:val="24"/>
        </w:rPr>
        <w:t xml:space="preserve"> </w:t>
      </w:r>
      <w:r w:rsidR="00051F10">
        <w:rPr>
          <w:rFonts w:ascii="Arial" w:hAnsi="Arial" w:cs="Arial"/>
          <w:sz w:val="24"/>
          <w:szCs w:val="24"/>
        </w:rPr>
        <w:t>ISO14001</w:t>
      </w:r>
      <w:r w:rsidR="00051F10">
        <w:rPr>
          <w:rFonts w:ascii="Arial" w:hAnsi="Arial" w:cs="Arial"/>
          <w:b/>
          <w:bCs/>
          <w:sz w:val="24"/>
          <w:szCs w:val="24"/>
        </w:rPr>
        <w:t>:</w:t>
      </w:r>
      <w:r w:rsidR="00051F10">
        <w:rPr>
          <w:rFonts w:ascii="Arial" w:hAnsi="Arial" w:cs="Arial"/>
          <w:sz w:val="24"/>
          <w:szCs w:val="24"/>
        </w:rPr>
        <w:t>2015</w:t>
      </w:r>
    </w:p>
    <w:p w14:paraId="712CEFA0" w14:textId="77777777" w:rsidR="00051F10" w:rsidRDefault="00C8134E" w:rsidP="00B61FCB">
      <w:pPr>
        <w:spacing w:line="360" w:lineRule="exact"/>
        <w:ind w:firstLineChars="50" w:firstLine="140"/>
        <w:rPr>
          <w:rFonts w:ascii="Arial" w:hAnsi="Arial" w:cs="Arial"/>
          <w:sz w:val="24"/>
          <w:szCs w:val="24"/>
        </w:rPr>
      </w:pPr>
      <w:sdt>
        <w:sdtPr>
          <w:rPr>
            <w:rFonts w:asciiTheme="minorEastAsia" w:eastAsiaTheme="minorEastAsia" w:hAnsiTheme="minorEastAsia" w:cs="Arial"/>
            <w:sz w:val="28"/>
            <w:szCs w:val="21"/>
          </w:rPr>
          <w:id w:val="-494031949"/>
          <w14:checkbox>
            <w14:checked w14:val="0"/>
            <w14:checkedState w14:val="00FE" w14:font="Wingdings"/>
            <w14:uncheckedState w14:val="006F" w14:font="Wingdings"/>
          </w14:checkbox>
        </w:sdtPr>
        <w:sdtEndPr/>
        <w:sdtContent>
          <w:r w:rsidR="00A227BE">
            <w:rPr>
              <w:rFonts w:asciiTheme="minorEastAsia" w:eastAsiaTheme="minorEastAsia" w:hAnsiTheme="minorEastAsia" w:cs="Arial"/>
              <w:sz w:val="28"/>
              <w:szCs w:val="21"/>
            </w:rPr>
            <w:sym w:font="Wingdings" w:char="F06F"/>
          </w:r>
        </w:sdtContent>
      </w:sdt>
      <w:r w:rsidR="00A227BE">
        <w:rPr>
          <w:rFonts w:ascii="Arial" w:hAnsi="Arial" w:cs="Arial"/>
          <w:sz w:val="24"/>
          <w:szCs w:val="24"/>
        </w:rPr>
        <w:t xml:space="preserve"> </w:t>
      </w:r>
      <w:r w:rsidR="00051F10">
        <w:rPr>
          <w:rFonts w:ascii="Arial" w:hAnsi="Arial" w:cs="Arial"/>
          <w:sz w:val="24"/>
          <w:szCs w:val="24"/>
        </w:rPr>
        <w:t>GB/T</w:t>
      </w:r>
      <w:r w:rsidR="00051F10">
        <w:rPr>
          <w:rFonts w:ascii="Arial" w:hAnsi="Arial" w:cs="Arial" w:hint="eastAsia"/>
          <w:sz w:val="24"/>
          <w:szCs w:val="24"/>
        </w:rPr>
        <w:t>45</w:t>
      </w:r>
      <w:r w:rsidR="00051F10">
        <w:rPr>
          <w:rFonts w:ascii="Arial" w:hAnsi="Arial" w:cs="Arial"/>
          <w:sz w:val="24"/>
          <w:szCs w:val="24"/>
        </w:rPr>
        <w:t>001-20</w:t>
      </w:r>
      <w:r w:rsidR="00051F10">
        <w:rPr>
          <w:rFonts w:ascii="Arial" w:hAnsi="Arial" w:cs="Arial" w:hint="eastAsia"/>
          <w:sz w:val="24"/>
          <w:szCs w:val="24"/>
        </w:rPr>
        <w:t>20</w:t>
      </w:r>
      <w:r w:rsidR="00DF2532">
        <w:rPr>
          <w:rFonts w:ascii="Arial" w:hAnsi="Arial" w:cs="Arial" w:hint="eastAsia"/>
          <w:sz w:val="24"/>
          <w:szCs w:val="24"/>
        </w:rPr>
        <w:t xml:space="preserve"> idt</w:t>
      </w:r>
      <w:r w:rsidR="00DF2532">
        <w:rPr>
          <w:rFonts w:ascii="Arial" w:hAnsi="Arial" w:cs="Arial"/>
          <w:sz w:val="24"/>
          <w:szCs w:val="24"/>
        </w:rPr>
        <w:t xml:space="preserve"> </w:t>
      </w:r>
      <w:r w:rsidR="00051F10">
        <w:rPr>
          <w:rFonts w:ascii="Arial" w:hAnsi="Arial" w:cs="Arial"/>
          <w:sz w:val="24"/>
          <w:szCs w:val="24"/>
        </w:rPr>
        <w:t>ISO</w:t>
      </w:r>
      <w:r w:rsidR="00051F10">
        <w:rPr>
          <w:rFonts w:ascii="Arial" w:hAnsi="Arial" w:cs="Arial" w:hint="eastAsia"/>
          <w:sz w:val="24"/>
          <w:szCs w:val="24"/>
        </w:rPr>
        <w:t>45</w:t>
      </w:r>
      <w:r w:rsidR="00051F10">
        <w:rPr>
          <w:rFonts w:ascii="Arial" w:hAnsi="Arial" w:cs="Arial"/>
          <w:sz w:val="24"/>
          <w:szCs w:val="24"/>
        </w:rPr>
        <w:t>001</w:t>
      </w:r>
      <w:r w:rsidR="00051F10">
        <w:rPr>
          <w:rFonts w:ascii="Arial" w:hAnsi="Arial" w:cs="Arial"/>
          <w:b/>
          <w:bCs/>
          <w:sz w:val="24"/>
          <w:szCs w:val="24"/>
        </w:rPr>
        <w:t>:</w:t>
      </w:r>
      <w:r w:rsidR="00051F10">
        <w:rPr>
          <w:rFonts w:ascii="Arial" w:hAnsi="Arial" w:cs="Arial"/>
          <w:sz w:val="24"/>
          <w:szCs w:val="24"/>
        </w:rPr>
        <w:t>201</w:t>
      </w:r>
      <w:r w:rsidR="00051F10">
        <w:rPr>
          <w:rFonts w:ascii="Arial" w:hAnsi="Arial" w:cs="Arial" w:hint="eastAsia"/>
          <w:sz w:val="24"/>
          <w:szCs w:val="24"/>
        </w:rPr>
        <w:t>8</w:t>
      </w:r>
    </w:p>
    <w:p w14:paraId="63F1CFCC" w14:textId="77777777" w:rsidR="00CB271C" w:rsidRDefault="00C8134E" w:rsidP="00B61FCB">
      <w:pPr>
        <w:spacing w:line="360" w:lineRule="exact"/>
        <w:ind w:firstLineChars="50" w:firstLine="140"/>
        <w:rPr>
          <w:rFonts w:ascii="Arial" w:hAnsi="Arial" w:cs="Arial"/>
          <w:sz w:val="24"/>
          <w:szCs w:val="24"/>
        </w:rPr>
      </w:pPr>
      <w:sdt>
        <w:sdtPr>
          <w:rPr>
            <w:rFonts w:asciiTheme="minorEastAsia" w:eastAsiaTheme="minorEastAsia" w:hAnsiTheme="minorEastAsia" w:cs="Arial"/>
            <w:sz w:val="28"/>
            <w:szCs w:val="21"/>
          </w:rPr>
          <w:id w:val="-1509277023"/>
          <w14:checkbox>
            <w14:checked w14:val="0"/>
            <w14:checkedState w14:val="00FE" w14:font="Wingdings"/>
            <w14:uncheckedState w14:val="006F" w14:font="Wingdings"/>
          </w14:checkbox>
        </w:sdtPr>
        <w:sdtEndPr/>
        <w:sdtContent>
          <w:r w:rsidR="00A227BE">
            <w:rPr>
              <w:rFonts w:asciiTheme="minorEastAsia" w:eastAsiaTheme="minorEastAsia" w:hAnsiTheme="minorEastAsia" w:cs="Arial"/>
              <w:sz w:val="28"/>
              <w:szCs w:val="21"/>
            </w:rPr>
            <w:sym w:font="Wingdings" w:char="F06F"/>
          </w:r>
        </w:sdtContent>
      </w:sdt>
      <w:r w:rsidR="00A227BE">
        <w:rPr>
          <w:rFonts w:ascii="Arial" w:hAnsi="Arial" w:cs="Arial"/>
          <w:sz w:val="24"/>
          <w:szCs w:val="24"/>
        </w:rPr>
        <w:t xml:space="preserve"> </w:t>
      </w:r>
      <w:r w:rsidR="00CB271C">
        <w:rPr>
          <w:rFonts w:ascii="Arial" w:hAnsi="Arial" w:cs="Arial"/>
          <w:sz w:val="24"/>
          <w:szCs w:val="24"/>
        </w:rPr>
        <w:t>GB/T</w:t>
      </w:r>
      <w:r w:rsidR="00A8233A">
        <w:rPr>
          <w:rFonts w:ascii="Arial" w:hAnsi="Arial" w:cs="Arial" w:hint="eastAsia"/>
          <w:sz w:val="24"/>
          <w:szCs w:val="24"/>
        </w:rPr>
        <w:t>27922</w:t>
      </w:r>
      <w:r w:rsidR="00CB271C">
        <w:rPr>
          <w:rFonts w:ascii="Arial" w:hAnsi="Arial" w:cs="Arial"/>
          <w:sz w:val="24"/>
          <w:szCs w:val="24"/>
        </w:rPr>
        <w:t>-20</w:t>
      </w:r>
      <w:r w:rsidR="00A8233A">
        <w:rPr>
          <w:rFonts w:ascii="Arial" w:hAnsi="Arial" w:cs="Arial" w:hint="eastAsia"/>
          <w:sz w:val="24"/>
          <w:szCs w:val="24"/>
        </w:rPr>
        <w:t>11</w:t>
      </w:r>
    </w:p>
    <w:p w14:paraId="4EBDBCEB" w14:textId="77777777" w:rsidR="00051F10" w:rsidRDefault="00C8134E" w:rsidP="00B61FCB">
      <w:pPr>
        <w:spacing w:line="360" w:lineRule="exact"/>
        <w:ind w:firstLineChars="50" w:firstLine="140"/>
        <w:rPr>
          <w:rFonts w:ascii="Arial" w:hAnsi="Arial" w:cs="Arial"/>
          <w:sz w:val="24"/>
          <w:szCs w:val="24"/>
        </w:rPr>
      </w:pPr>
      <w:sdt>
        <w:sdtPr>
          <w:rPr>
            <w:rFonts w:asciiTheme="minorEastAsia" w:eastAsiaTheme="minorEastAsia" w:hAnsiTheme="minorEastAsia" w:cs="Arial"/>
            <w:sz w:val="28"/>
            <w:szCs w:val="21"/>
          </w:rPr>
          <w:id w:val="1209767941"/>
          <w14:checkbox>
            <w14:checked w14:val="0"/>
            <w14:checkedState w14:val="00FE" w14:font="Wingdings"/>
            <w14:uncheckedState w14:val="006F" w14:font="Wingdings"/>
          </w14:checkbox>
        </w:sdtPr>
        <w:sdtEndPr/>
        <w:sdtContent>
          <w:r w:rsidR="00A227BE">
            <w:rPr>
              <w:rFonts w:asciiTheme="minorEastAsia" w:eastAsiaTheme="minorEastAsia" w:hAnsiTheme="minorEastAsia" w:cs="Arial"/>
              <w:sz w:val="28"/>
              <w:szCs w:val="21"/>
            </w:rPr>
            <w:sym w:font="Wingdings" w:char="F06F"/>
          </w:r>
        </w:sdtContent>
      </w:sdt>
      <w:r w:rsidR="00051F10">
        <w:rPr>
          <w:rFonts w:ascii="Arial" w:hAnsi="Arial" w:cs="Arial"/>
          <w:sz w:val="24"/>
          <w:szCs w:val="24"/>
        </w:rPr>
        <w:t>其他</w:t>
      </w:r>
      <w:r w:rsidR="00051F10">
        <w:rPr>
          <w:rFonts w:ascii="Arial" w:hAnsi="Arial" w:cs="Arial"/>
          <w:sz w:val="24"/>
          <w:szCs w:val="24"/>
          <w:u w:val="single"/>
        </w:rPr>
        <w:t xml:space="preserve">                                     </w:t>
      </w:r>
    </w:p>
    <w:p w14:paraId="60056E38" w14:textId="77777777" w:rsidR="00051F10" w:rsidRDefault="00051F10" w:rsidP="00A2658D">
      <w:pPr>
        <w:ind w:firstLineChars="100" w:firstLine="240"/>
        <w:rPr>
          <w:rFonts w:ascii="Arial" w:hAnsi="Arial" w:cs="Arial"/>
          <w:sz w:val="24"/>
          <w:szCs w:val="24"/>
        </w:rPr>
      </w:pPr>
      <w:r>
        <w:rPr>
          <w:rFonts w:ascii="Arial" w:hAnsi="Arial" w:cs="Arial" w:hint="eastAsia"/>
          <w:sz w:val="24"/>
          <w:szCs w:val="24"/>
        </w:rPr>
        <w:t>以及</w:t>
      </w:r>
      <w:r>
        <w:rPr>
          <w:rFonts w:ascii="Arial" w:hAnsi="Arial" w:cs="Arial"/>
          <w:sz w:val="24"/>
          <w:szCs w:val="24"/>
        </w:rPr>
        <w:t>甲方的</w:t>
      </w:r>
      <w:r>
        <w:rPr>
          <w:rFonts w:ascii="Arial" w:hAnsi="Arial" w:cs="Arial" w:hint="eastAsia"/>
          <w:sz w:val="24"/>
          <w:szCs w:val="24"/>
        </w:rPr>
        <w:t>文件化信息（管理手册、管理体系程序文件等）；相关的国家、行业或地方的法律、法规。</w:t>
      </w:r>
    </w:p>
    <w:p w14:paraId="4B6234EF" w14:textId="77777777" w:rsidR="00051F10" w:rsidRDefault="00051F10" w:rsidP="00A2658D">
      <w:pPr>
        <w:rPr>
          <w:rFonts w:ascii="Arial" w:hAnsi="Arial" w:cs="Arial"/>
          <w:sz w:val="24"/>
          <w:szCs w:val="24"/>
        </w:rPr>
      </w:pPr>
      <w:r>
        <w:rPr>
          <w:rFonts w:ascii="Arial" w:hAnsi="Arial" w:cs="Arial"/>
          <w:b/>
          <w:bCs/>
          <w:sz w:val="24"/>
          <w:szCs w:val="24"/>
        </w:rPr>
        <w:t xml:space="preserve">2  </w:t>
      </w:r>
      <w:r>
        <w:rPr>
          <w:rFonts w:ascii="Arial" w:hAnsi="Arial" w:cs="Arial"/>
          <w:b/>
          <w:bCs/>
          <w:sz w:val="24"/>
          <w:szCs w:val="24"/>
        </w:rPr>
        <w:t>甲方预计审核的时间：</w:t>
      </w:r>
      <w:r>
        <w:rPr>
          <w:rFonts w:ascii="Arial" w:hAnsi="Arial" w:cs="Arial"/>
          <w:sz w:val="24"/>
          <w:szCs w:val="24"/>
        </w:rPr>
        <w:t>拟定于</w:t>
      </w:r>
      <w:r>
        <w:rPr>
          <w:rFonts w:ascii="Arial" w:hAnsi="Arial" w:cs="Arial"/>
          <w:b/>
          <w:bCs/>
          <w:sz w:val="24"/>
          <w:szCs w:val="24"/>
          <w:u w:val="single"/>
        </w:rPr>
        <w:t xml:space="preserve"> </w:t>
      </w:r>
      <w:r>
        <w:rPr>
          <w:rFonts w:ascii="Arial" w:hAnsi="Arial" w:cs="Arial"/>
          <w:sz w:val="24"/>
          <w:szCs w:val="24"/>
          <w:u w:val="single"/>
        </w:rPr>
        <w:t xml:space="preserve">      </w:t>
      </w:r>
      <w:r>
        <w:rPr>
          <w:rFonts w:ascii="Arial" w:hAnsi="Arial" w:cs="Arial"/>
          <w:sz w:val="24"/>
          <w:szCs w:val="24"/>
        </w:rPr>
        <w:t>年</w:t>
      </w:r>
      <w:r>
        <w:rPr>
          <w:rFonts w:ascii="Arial" w:hAnsi="Arial" w:cs="Arial"/>
          <w:sz w:val="24"/>
          <w:szCs w:val="24"/>
          <w:u w:val="single"/>
        </w:rPr>
        <w:t xml:space="preserve">       </w:t>
      </w:r>
      <w:r>
        <w:rPr>
          <w:rFonts w:ascii="Arial" w:hAnsi="Arial" w:cs="Arial"/>
          <w:sz w:val="24"/>
          <w:szCs w:val="24"/>
        </w:rPr>
        <w:t>月进行，具体审核时间由双方商定。</w:t>
      </w:r>
    </w:p>
    <w:p w14:paraId="11957F75" w14:textId="77777777" w:rsidR="00051F10" w:rsidRDefault="00051F10" w:rsidP="00A2658D">
      <w:pPr>
        <w:rPr>
          <w:rFonts w:ascii="Arial" w:hAnsi="Arial" w:cs="Arial"/>
          <w:sz w:val="24"/>
          <w:szCs w:val="24"/>
        </w:rPr>
      </w:pPr>
      <w:r>
        <w:rPr>
          <w:rFonts w:ascii="Arial" w:hAnsi="Arial" w:cs="Arial"/>
          <w:b/>
          <w:bCs/>
          <w:sz w:val="24"/>
          <w:szCs w:val="24"/>
        </w:rPr>
        <w:t xml:space="preserve">3  </w:t>
      </w:r>
      <w:r>
        <w:rPr>
          <w:rFonts w:ascii="Arial" w:hAnsi="Arial" w:cs="Arial"/>
          <w:b/>
          <w:bCs/>
          <w:sz w:val="24"/>
          <w:szCs w:val="24"/>
        </w:rPr>
        <w:t>认证费用及付款方式</w:t>
      </w:r>
    </w:p>
    <w:p w14:paraId="2F475BAF" w14:textId="77777777" w:rsidR="00051F10" w:rsidRDefault="00051F10" w:rsidP="00A2658D">
      <w:pPr>
        <w:rPr>
          <w:rFonts w:ascii="Arial" w:hAnsi="Arial" w:cs="Arial"/>
          <w:sz w:val="24"/>
          <w:szCs w:val="24"/>
        </w:rPr>
      </w:pPr>
      <w:r>
        <w:rPr>
          <w:rFonts w:ascii="Arial" w:hAnsi="Arial" w:cs="Arial"/>
          <w:sz w:val="24"/>
          <w:szCs w:val="24"/>
        </w:rPr>
        <w:t>甲方应向乙方支付以下费用：</w:t>
      </w:r>
    </w:p>
    <w:p w14:paraId="5F951A8B" w14:textId="77777777" w:rsidR="00051F10" w:rsidRDefault="00051F10" w:rsidP="00A2658D">
      <w:pPr>
        <w:rPr>
          <w:rFonts w:ascii="Arial" w:hAnsi="Arial" w:cs="Arial"/>
          <w:sz w:val="24"/>
          <w:szCs w:val="24"/>
        </w:rPr>
      </w:pPr>
      <w:r>
        <w:rPr>
          <w:rFonts w:ascii="Arial" w:hAnsi="Arial" w:cs="Arial"/>
          <w:sz w:val="24"/>
          <w:szCs w:val="24"/>
        </w:rPr>
        <w:t>3.1</w:t>
      </w:r>
      <w:r>
        <w:rPr>
          <w:rFonts w:ascii="Arial" w:hAnsi="Arial" w:cs="Arial"/>
          <w:sz w:val="24"/>
          <w:szCs w:val="24"/>
        </w:rPr>
        <w:t>管理体系初审认证费如下（需于现场审核前</w:t>
      </w:r>
      <w:r>
        <w:rPr>
          <w:rFonts w:ascii="Arial" w:hAnsi="Arial" w:cs="Arial"/>
          <w:sz w:val="24"/>
          <w:szCs w:val="24"/>
        </w:rPr>
        <w:t>20</w:t>
      </w:r>
      <w:r>
        <w:rPr>
          <w:rFonts w:ascii="Arial" w:hAnsi="Arial" w:cs="Arial"/>
          <w:sz w:val="24"/>
          <w:szCs w:val="24"/>
        </w:rPr>
        <w:t>日一次性支付）：</w:t>
      </w:r>
    </w:p>
    <w:p w14:paraId="76283BC2" w14:textId="77777777" w:rsidR="00051F10" w:rsidRDefault="00051F10" w:rsidP="00A2658D">
      <w:pPr>
        <w:ind w:firstLineChars="200" w:firstLine="480"/>
        <w:rPr>
          <w:rFonts w:ascii="Arial" w:hAnsi="Arial" w:cs="Arial"/>
          <w:sz w:val="24"/>
          <w:szCs w:val="24"/>
        </w:rPr>
      </w:pPr>
      <w:r>
        <w:rPr>
          <w:rFonts w:ascii="Arial" w:hAnsi="Arial" w:cs="Arial"/>
          <w:sz w:val="24"/>
          <w:szCs w:val="24"/>
        </w:rPr>
        <w:t>A</w:t>
      </w:r>
      <w:r>
        <w:rPr>
          <w:rFonts w:ascii="Arial" w:hAnsi="Arial" w:cs="Arial" w:hint="eastAsia"/>
          <w:sz w:val="24"/>
          <w:szCs w:val="24"/>
        </w:rPr>
        <w:t>：</w:t>
      </w:r>
      <w:r>
        <w:rPr>
          <w:rFonts w:ascii="Arial" w:hAnsi="Arial" w:cs="Arial"/>
          <w:sz w:val="24"/>
          <w:szCs w:val="24"/>
        </w:rPr>
        <w:t>申请费</w:t>
      </w:r>
      <w:r>
        <w:rPr>
          <w:rFonts w:ascii="Arial" w:hAnsi="Arial" w:cs="Arial"/>
          <w:sz w:val="24"/>
          <w:szCs w:val="24"/>
        </w:rPr>
        <w:t>1000</w:t>
      </w:r>
      <w:r>
        <w:rPr>
          <w:rFonts w:ascii="Arial" w:hAnsi="Arial" w:cs="Arial"/>
          <w:sz w:val="24"/>
          <w:szCs w:val="24"/>
        </w:rPr>
        <w:t>元</w:t>
      </w:r>
      <w:r>
        <w:rPr>
          <w:rFonts w:ascii="Arial" w:hAnsi="Arial" w:cs="Arial" w:hint="eastAsia"/>
          <w:sz w:val="24"/>
          <w:szCs w:val="24"/>
        </w:rPr>
        <w:t>；</w:t>
      </w:r>
    </w:p>
    <w:p w14:paraId="00896596" w14:textId="77777777" w:rsidR="00051F10" w:rsidRDefault="00051F10" w:rsidP="00A2658D">
      <w:pPr>
        <w:ind w:firstLineChars="200" w:firstLine="480"/>
        <w:rPr>
          <w:rFonts w:ascii="Arial" w:hAnsi="Arial" w:cs="Arial"/>
          <w:sz w:val="24"/>
          <w:szCs w:val="24"/>
        </w:rPr>
      </w:pPr>
      <w:r>
        <w:rPr>
          <w:rFonts w:ascii="Arial" w:hAnsi="Arial" w:cs="Arial" w:hint="eastAsia"/>
          <w:sz w:val="24"/>
          <w:szCs w:val="24"/>
        </w:rPr>
        <w:t>B</w:t>
      </w:r>
      <w:r>
        <w:rPr>
          <w:rFonts w:ascii="Arial" w:hAnsi="Arial" w:cs="Arial" w:hint="eastAsia"/>
          <w:sz w:val="24"/>
          <w:szCs w:val="24"/>
        </w:rPr>
        <w:t>：</w:t>
      </w:r>
      <w:r>
        <w:rPr>
          <w:rFonts w:ascii="Arial" w:hAnsi="Arial" w:cs="Arial"/>
          <w:sz w:val="24"/>
          <w:szCs w:val="24"/>
        </w:rPr>
        <w:t>审定与注册费</w:t>
      </w:r>
      <w:r>
        <w:rPr>
          <w:rFonts w:ascii="Arial" w:hAnsi="Arial" w:cs="Arial"/>
          <w:sz w:val="24"/>
          <w:szCs w:val="24"/>
        </w:rPr>
        <w:t>2000</w:t>
      </w:r>
      <w:r>
        <w:rPr>
          <w:rFonts w:ascii="Arial" w:hAnsi="Arial" w:cs="Arial"/>
          <w:sz w:val="24"/>
          <w:szCs w:val="24"/>
        </w:rPr>
        <w:t>元；</w:t>
      </w:r>
    </w:p>
    <w:p w14:paraId="320AD262" w14:textId="77777777" w:rsidR="00051F10" w:rsidRDefault="00051F10" w:rsidP="00A2658D">
      <w:pPr>
        <w:ind w:firstLineChars="200" w:firstLine="480"/>
        <w:rPr>
          <w:rFonts w:ascii="Arial" w:hAnsi="Arial" w:cs="Arial"/>
          <w:sz w:val="24"/>
          <w:szCs w:val="24"/>
        </w:rPr>
      </w:pPr>
      <w:r>
        <w:rPr>
          <w:rFonts w:ascii="Arial" w:hAnsi="Arial" w:cs="Arial" w:hint="eastAsia"/>
          <w:sz w:val="24"/>
          <w:szCs w:val="24"/>
        </w:rPr>
        <w:t>C</w:t>
      </w:r>
      <w:r>
        <w:rPr>
          <w:rFonts w:ascii="Arial" w:hAnsi="Arial" w:cs="Arial" w:hint="eastAsia"/>
          <w:sz w:val="24"/>
          <w:szCs w:val="24"/>
        </w:rPr>
        <w:t>：</w:t>
      </w:r>
      <w:r>
        <w:rPr>
          <w:rFonts w:ascii="Arial" w:hAnsi="Arial" w:cs="Arial"/>
          <w:sz w:val="24"/>
          <w:szCs w:val="24"/>
        </w:rPr>
        <w:t>初次审核费：</w:t>
      </w:r>
      <w:r>
        <w:rPr>
          <w:rFonts w:ascii="Arial" w:hAnsi="Arial" w:cs="Arial"/>
          <w:sz w:val="24"/>
          <w:szCs w:val="24"/>
          <w:u w:val="single"/>
        </w:rPr>
        <w:t xml:space="preserve">            </w:t>
      </w:r>
      <w:r>
        <w:rPr>
          <w:rFonts w:ascii="Arial" w:hAnsi="Arial" w:cs="Arial"/>
          <w:sz w:val="24"/>
          <w:szCs w:val="24"/>
        </w:rPr>
        <w:t>元</w:t>
      </w:r>
    </w:p>
    <w:p w14:paraId="6435B77E" w14:textId="074E97BA" w:rsidR="00051F10" w:rsidRDefault="00051F10" w:rsidP="00A2658D">
      <w:pPr>
        <w:ind w:firstLineChars="200" w:firstLine="482"/>
        <w:rPr>
          <w:rFonts w:ascii="Arial" w:hAnsi="Arial" w:cs="Arial"/>
          <w:b/>
          <w:sz w:val="24"/>
          <w:szCs w:val="24"/>
        </w:rPr>
      </w:pPr>
      <w:r>
        <w:rPr>
          <w:rFonts w:ascii="Arial" w:hAnsi="Arial" w:cs="Arial"/>
          <w:b/>
          <w:sz w:val="24"/>
          <w:szCs w:val="24"/>
        </w:rPr>
        <w:t>合计：￥</w:t>
      </w:r>
      <w:r>
        <w:rPr>
          <w:rFonts w:ascii="Arial" w:hAnsi="Arial" w:cs="Arial"/>
          <w:b/>
          <w:sz w:val="24"/>
          <w:szCs w:val="24"/>
          <w:u w:val="single"/>
        </w:rPr>
        <w:t xml:space="preserve">         </w:t>
      </w:r>
      <w:r>
        <w:rPr>
          <w:rFonts w:ascii="Arial" w:hAnsi="Arial" w:cs="Arial"/>
          <w:b/>
          <w:sz w:val="24"/>
          <w:szCs w:val="24"/>
        </w:rPr>
        <w:t>元整（大写</w:t>
      </w:r>
      <w:r>
        <w:rPr>
          <w:rFonts w:ascii="Arial" w:hAnsi="Arial" w:cs="Arial" w:hint="eastAsia"/>
          <w:b/>
          <w:sz w:val="24"/>
          <w:szCs w:val="24"/>
        </w:rPr>
        <w:t>：</w:t>
      </w:r>
      <w:r>
        <w:rPr>
          <w:rFonts w:ascii="Arial" w:hAnsi="Arial" w:cs="Arial"/>
          <w:b/>
          <w:sz w:val="24"/>
          <w:szCs w:val="24"/>
          <w:u w:val="single"/>
        </w:rPr>
        <w:t xml:space="preserve">           </w:t>
      </w:r>
      <w:r>
        <w:rPr>
          <w:rFonts w:ascii="Arial" w:hAnsi="Arial" w:cs="Arial"/>
          <w:b/>
          <w:sz w:val="24"/>
          <w:szCs w:val="24"/>
        </w:rPr>
        <w:t>元）</w:t>
      </w:r>
    </w:p>
    <w:p w14:paraId="7BCD4376" w14:textId="77777777" w:rsidR="00051F10" w:rsidRDefault="00051F10" w:rsidP="00A2658D">
      <w:pPr>
        <w:rPr>
          <w:rFonts w:ascii="Arial" w:hAnsi="Arial" w:cs="Arial"/>
          <w:sz w:val="24"/>
          <w:szCs w:val="24"/>
        </w:rPr>
      </w:pPr>
      <w:r>
        <w:rPr>
          <w:rFonts w:ascii="Arial" w:hAnsi="Arial" w:cs="Arial"/>
          <w:sz w:val="24"/>
          <w:szCs w:val="24"/>
        </w:rPr>
        <w:t>3.2</w:t>
      </w:r>
      <w:r>
        <w:rPr>
          <w:rFonts w:ascii="Arial" w:hAnsi="Arial" w:cs="Arial"/>
          <w:sz w:val="24"/>
          <w:szCs w:val="24"/>
        </w:rPr>
        <w:t>管理体系监督审核认证费如下（需于现场审核前</w:t>
      </w:r>
      <w:r>
        <w:rPr>
          <w:rFonts w:ascii="Arial" w:hAnsi="Arial" w:cs="Arial"/>
          <w:sz w:val="24"/>
          <w:szCs w:val="24"/>
        </w:rPr>
        <w:t>20</w:t>
      </w:r>
      <w:r>
        <w:rPr>
          <w:rFonts w:ascii="Arial" w:hAnsi="Arial" w:cs="Arial"/>
          <w:sz w:val="24"/>
          <w:szCs w:val="24"/>
        </w:rPr>
        <w:t>日一次性支付）：</w:t>
      </w:r>
    </w:p>
    <w:p w14:paraId="0CA1F092" w14:textId="77777777" w:rsidR="00051F10" w:rsidRDefault="00051F10" w:rsidP="00A2658D">
      <w:pPr>
        <w:ind w:firstLineChars="200" w:firstLine="480"/>
        <w:rPr>
          <w:rFonts w:ascii="Arial" w:hAnsi="Arial" w:cs="Arial"/>
          <w:sz w:val="24"/>
          <w:szCs w:val="24"/>
        </w:rPr>
      </w:pPr>
      <w:r>
        <w:rPr>
          <w:rFonts w:ascii="Arial" w:hAnsi="Arial" w:cs="Arial"/>
          <w:sz w:val="24"/>
          <w:szCs w:val="24"/>
        </w:rPr>
        <w:t>A</w:t>
      </w:r>
      <w:r>
        <w:rPr>
          <w:rFonts w:ascii="Arial" w:hAnsi="Arial" w:cs="Arial" w:hint="eastAsia"/>
          <w:sz w:val="24"/>
          <w:szCs w:val="24"/>
        </w:rPr>
        <w:t>：</w:t>
      </w:r>
      <w:r>
        <w:rPr>
          <w:rFonts w:ascii="Arial" w:hAnsi="Arial" w:cs="Arial"/>
          <w:sz w:val="24"/>
          <w:szCs w:val="24"/>
        </w:rPr>
        <w:t>证书年金</w:t>
      </w:r>
      <w:r>
        <w:rPr>
          <w:rFonts w:ascii="Arial" w:hAnsi="Arial" w:cs="Arial"/>
          <w:sz w:val="24"/>
          <w:szCs w:val="24"/>
        </w:rPr>
        <w:t>2000</w:t>
      </w:r>
      <w:r>
        <w:rPr>
          <w:rFonts w:ascii="Arial" w:hAnsi="Arial" w:cs="Arial"/>
          <w:sz w:val="24"/>
          <w:szCs w:val="24"/>
        </w:rPr>
        <w:t>元；</w:t>
      </w:r>
    </w:p>
    <w:p w14:paraId="3B96B754" w14:textId="77777777" w:rsidR="00051F10" w:rsidRDefault="00051F10" w:rsidP="00A2658D">
      <w:pPr>
        <w:ind w:firstLineChars="200" w:firstLine="480"/>
        <w:rPr>
          <w:rFonts w:ascii="Arial" w:hAnsi="Arial" w:cs="Arial"/>
          <w:sz w:val="24"/>
          <w:szCs w:val="24"/>
        </w:rPr>
      </w:pPr>
      <w:r>
        <w:rPr>
          <w:rFonts w:ascii="Arial" w:hAnsi="Arial" w:cs="Arial"/>
          <w:sz w:val="24"/>
          <w:szCs w:val="24"/>
        </w:rPr>
        <w:t>B</w:t>
      </w:r>
      <w:r>
        <w:rPr>
          <w:rFonts w:ascii="Arial" w:hAnsi="Arial" w:cs="Arial" w:hint="eastAsia"/>
          <w:sz w:val="24"/>
          <w:szCs w:val="24"/>
        </w:rPr>
        <w:t>：</w:t>
      </w:r>
      <w:r>
        <w:rPr>
          <w:rFonts w:ascii="Arial" w:hAnsi="Arial" w:cs="Arial"/>
          <w:sz w:val="24"/>
          <w:szCs w:val="24"/>
        </w:rPr>
        <w:t>年度监督审核费：</w:t>
      </w:r>
      <w:r>
        <w:rPr>
          <w:rFonts w:ascii="Arial" w:hAnsi="Arial" w:cs="Arial"/>
          <w:sz w:val="24"/>
          <w:szCs w:val="24"/>
          <w:u w:val="single"/>
        </w:rPr>
        <w:t xml:space="preserve">         </w:t>
      </w:r>
      <w:r>
        <w:rPr>
          <w:rFonts w:ascii="Arial" w:hAnsi="Arial" w:cs="Arial"/>
          <w:sz w:val="24"/>
          <w:szCs w:val="24"/>
        </w:rPr>
        <w:t>元</w:t>
      </w:r>
    </w:p>
    <w:p w14:paraId="2003E463" w14:textId="77777777" w:rsidR="00051F10" w:rsidRDefault="00051F10" w:rsidP="00A2658D">
      <w:pPr>
        <w:ind w:firstLineChars="196" w:firstLine="472"/>
        <w:rPr>
          <w:rFonts w:ascii="Arial" w:hAnsi="Arial" w:cs="Arial"/>
          <w:sz w:val="24"/>
          <w:szCs w:val="24"/>
        </w:rPr>
      </w:pPr>
      <w:r>
        <w:rPr>
          <w:rFonts w:ascii="Arial" w:hAnsi="Arial" w:cs="Arial"/>
          <w:b/>
          <w:sz w:val="24"/>
          <w:szCs w:val="24"/>
        </w:rPr>
        <w:t>合计：￥</w:t>
      </w:r>
      <w:r>
        <w:rPr>
          <w:rFonts w:ascii="Arial" w:hAnsi="Arial" w:cs="Arial"/>
          <w:b/>
          <w:sz w:val="24"/>
          <w:szCs w:val="24"/>
          <w:u w:val="single"/>
        </w:rPr>
        <w:t xml:space="preserve">          </w:t>
      </w:r>
      <w:r>
        <w:rPr>
          <w:rFonts w:ascii="Arial" w:hAnsi="Arial" w:cs="Arial"/>
          <w:b/>
          <w:sz w:val="24"/>
          <w:szCs w:val="24"/>
        </w:rPr>
        <w:t>元整（大写</w:t>
      </w:r>
      <w:r>
        <w:rPr>
          <w:rFonts w:ascii="Arial" w:hAnsi="Arial" w:cs="Arial" w:hint="eastAsia"/>
          <w:b/>
          <w:sz w:val="24"/>
          <w:szCs w:val="24"/>
        </w:rPr>
        <w:t>：</w:t>
      </w:r>
      <w:r>
        <w:rPr>
          <w:rFonts w:ascii="Arial" w:hAnsi="Arial" w:cs="Arial"/>
          <w:b/>
          <w:sz w:val="24"/>
          <w:szCs w:val="24"/>
          <w:u w:val="single"/>
        </w:rPr>
        <w:t xml:space="preserve">             </w:t>
      </w:r>
      <w:r>
        <w:rPr>
          <w:rFonts w:ascii="Arial" w:hAnsi="Arial" w:cs="Arial"/>
          <w:b/>
          <w:sz w:val="24"/>
          <w:szCs w:val="24"/>
        </w:rPr>
        <w:t>元）</w:t>
      </w:r>
    </w:p>
    <w:p w14:paraId="505D7FC2" w14:textId="77777777" w:rsidR="00051F10" w:rsidRDefault="00051F10" w:rsidP="00A2658D">
      <w:pPr>
        <w:rPr>
          <w:rFonts w:ascii="Arial" w:hAnsi="Arial" w:cs="Arial"/>
          <w:color w:val="000000"/>
          <w:sz w:val="24"/>
          <w:szCs w:val="24"/>
        </w:rPr>
      </w:pPr>
      <w:r>
        <w:rPr>
          <w:rFonts w:ascii="Arial" w:hAnsi="Arial" w:cs="Arial"/>
          <w:sz w:val="24"/>
          <w:szCs w:val="24"/>
        </w:rPr>
        <w:t xml:space="preserve">3.3 </w:t>
      </w:r>
      <w:r>
        <w:rPr>
          <w:rFonts w:ascii="Arial" w:hAnsi="Arial" w:cs="Arial"/>
          <w:sz w:val="24"/>
          <w:szCs w:val="24"/>
        </w:rPr>
        <w:t>管理体系</w:t>
      </w:r>
      <w:r>
        <w:rPr>
          <w:rFonts w:ascii="Arial" w:hAnsi="Arial" w:cs="Arial"/>
          <w:color w:val="000000"/>
          <w:sz w:val="24"/>
          <w:szCs w:val="24"/>
        </w:rPr>
        <w:t>再认证认证费</w:t>
      </w:r>
      <w:r>
        <w:rPr>
          <w:rFonts w:ascii="Arial" w:hAnsi="Arial" w:cs="Arial"/>
          <w:sz w:val="24"/>
          <w:szCs w:val="24"/>
        </w:rPr>
        <w:t>如下（需于现场审核前</w:t>
      </w:r>
      <w:r>
        <w:rPr>
          <w:rFonts w:ascii="Arial" w:hAnsi="Arial" w:cs="Arial"/>
          <w:sz w:val="24"/>
          <w:szCs w:val="24"/>
        </w:rPr>
        <w:t>20</w:t>
      </w:r>
      <w:r>
        <w:rPr>
          <w:rFonts w:ascii="Arial" w:hAnsi="Arial" w:cs="Arial"/>
          <w:sz w:val="24"/>
          <w:szCs w:val="24"/>
        </w:rPr>
        <w:t>日一次性支付）</w:t>
      </w:r>
      <w:r>
        <w:rPr>
          <w:rFonts w:ascii="Arial" w:hAnsi="Arial" w:cs="Arial"/>
          <w:color w:val="000000"/>
          <w:sz w:val="24"/>
          <w:szCs w:val="24"/>
        </w:rPr>
        <w:t>：</w:t>
      </w:r>
    </w:p>
    <w:p w14:paraId="2DFB0E7E" w14:textId="77777777" w:rsidR="00051F10" w:rsidRDefault="00051F10" w:rsidP="00A2658D">
      <w:pPr>
        <w:ind w:firstLineChars="200" w:firstLine="480"/>
        <w:rPr>
          <w:rFonts w:ascii="Arial" w:hAnsi="Arial" w:cs="Arial"/>
          <w:sz w:val="24"/>
          <w:szCs w:val="24"/>
        </w:rPr>
      </w:pPr>
      <w:r>
        <w:rPr>
          <w:rFonts w:ascii="Arial" w:hAnsi="Arial" w:cs="Arial"/>
          <w:sz w:val="24"/>
          <w:szCs w:val="24"/>
        </w:rPr>
        <w:t>A</w:t>
      </w:r>
      <w:r>
        <w:rPr>
          <w:rFonts w:ascii="Arial" w:hAnsi="Arial" w:cs="Arial" w:hint="eastAsia"/>
          <w:sz w:val="24"/>
          <w:szCs w:val="24"/>
        </w:rPr>
        <w:t>：</w:t>
      </w:r>
      <w:r>
        <w:rPr>
          <w:rFonts w:ascii="Arial" w:hAnsi="Arial" w:cs="Arial"/>
          <w:sz w:val="24"/>
          <w:szCs w:val="24"/>
        </w:rPr>
        <w:t>申请费</w:t>
      </w:r>
      <w:r>
        <w:rPr>
          <w:rFonts w:ascii="Arial" w:hAnsi="Arial" w:cs="Arial"/>
          <w:sz w:val="24"/>
          <w:szCs w:val="24"/>
        </w:rPr>
        <w:t>1000</w:t>
      </w:r>
      <w:r>
        <w:rPr>
          <w:rFonts w:ascii="Arial" w:hAnsi="Arial" w:cs="Arial"/>
          <w:sz w:val="24"/>
          <w:szCs w:val="24"/>
        </w:rPr>
        <w:t>元</w:t>
      </w:r>
      <w:r>
        <w:rPr>
          <w:rFonts w:ascii="Arial" w:hAnsi="Arial" w:cs="Arial" w:hint="eastAsia"/>
          <w:sz w:val="24"/>
          <w:szCs w:val="24"/>
        </w:rPr>
        <w:t>；</w:t>
      </w:r>
    </w:p>
    <w:p w14:paraId="1367C986" w14:textId="77777777" w:rsidR="00051F10" w:rsidRDefault="00051F10" w:rsidP="00A2658D">
      <w:pPr>
        <w:ind w:firstLineChars="200" w:firstLine="480"/>
        <w:rPr>
          <w:rFonts w:ascii="Arial" w:hAnsi="Arial" w:cs="Arial"/>
          <w:sz w:val="24"/>
          <w:szCs w:val="24"/>
        </w:rPr>
      </w:pPr>
      <w:r>
        <w:rPr>
          <w:rFonts w:ascii="Arial" w:hAnsi="Arial" w:cs="Arial" w:hint="eastAsia"/>
          <w:sz w:val="24"/>
          <w:szCs w:val="24"/>
        </w:rPr>
        <w:t>B</w:t>
      </w:r>
      <w:r>
        <w:rPr>
          <w:rFonts w:ascii="Arial" w:hAnsi="Arial" w:cs="Arial" w:hint="eastAsia"/>
          <w:sz w:val="24"/>
          <w:szCs w:val="24"/>
        </w:rPr>
        <w:t>：</w:t>
      </w:r>
      <w:r>
        <w:rPr>
          <w:rFonts w:ascii="Arial" w:hAnsi="Arial" w:cs="Arial"/>
          <w:sz w:val="24"/>
          <w:szCs w:val="24"/>
        </w:rPr>
        <w:t>审定与注册费</w:t>
      </w:r>
      <w:r>
        <w:rPr>
          <w:rFonts w:ascii="Arial" w:hAnsi="Arial" w:cs="Arial"/>
          <w:sz w:val="24"/>
          <w:szCs w:val="24"/>
        </w:rPr>
        <w:t>2000</w:t>
      </w:r>
      <w:r>
        <w:rPr>
          <w:rFonts w:ascii="Arial" w:hAnsi="Arial" w:cs="Arial"/>
          <w:sz w:val="24"/>
          <w:szCs w:val="24"/>
        </w:rPr>
        <w:t>元；</w:t>
      </w:r>
    </w:p>
    <w:p w14:paraId="0FAAD3AD" w14:textId="77777777" w:rsidR="00051F10" w:rsidRDefault="00051F10" w:rsidP="00A2658D">
      <w:pPr>
        <w:ind w:firstLineChars="200" w:firstLine="480"/>
        <w:rPr>
          <w:rFonts w:ascii="Arial" w:hAnsi="Arial" w:cs="Arial"/>
          <w:sz w:val="24"/>
          <w:szCs w:val="24"/>
        </w:rPr>
      </w:pPr>
      <w:r>
        <w:rPr>
          <w:rFonts w:ascii="Arial" w:hAnsi="Arial" w:cs="Arial" w:hint="eastAsia"/>
          <w:color w:val="000000"/>
          <w:sz w:val="24"/>
          <w:szCs w:val="24"/>
        </w:rPr>
        <w:t>C</w:t>
      </w:r>
      <w:r>
        <w:rPr>
          <w:rFonts w:ascii="Arial" w:hAnsi="Arial" w:cs="Arial" w:hint="eastAsia"/>
          <w:color w:val="000000"/>
          <w:sz w:val="24"/>
          <w:szCs w:val="24"/>
        </w:rPr>
        <w:t>：</w:t>
      </w:r>
      <w:r>
        <w:rPr>
          <w:rFonts w:ascii="Arial" w:hAnsi="Arial" w:cs="Arial"/>
          <w:color w:val="000000"/>
          <w:sz w:val="24"/>
          <w:szCs w:val="24"/>
        </w:rPr>
        <w:t>再认证审核费</w:t>
      </w:r>
      <w:r>
        <w:rPr>
          <w:rFonts w:ascii="Arial" w:hAnsi="Arial" w:cs="Arial"/>
          <w:sz w:val="24"/>
          <w:szCs w:val="24"/>
        </w:rPr>
        <w:t>：</w:t>
      </w:r>
      <w:r>
        <w:rPr>
          <w:rFonts w:ascii="Arial" w:hAnsi="Arial" w:cs="Arial"/>
          <w:sz w:val="24"/>
          <w:szCs w:val="24"/>
          <w:u w:val="single"/>
        </w:rPr>
        <w:t xml:space="preserve">            </w:t>
      </w:r>
      <w:r>
        <w:rPr>
          <w:rFonts w:ascii="Arial" w:hAnsi="Arial" w:cs="Arial"/>
          <w:sz w:val="24"/>
          <w:szCs w:val="24"/>
        </w:rPr>
        <w:t>元</w:t>
      </w:r>
    </w:p>
    <w:p w14:paraId="27875DF4" w14:textId="77777777" w:rsidR="00051F10" w:rsidRDefault="00051F10" w:rsidP="00A2658D">
      <w:pPr>
        <w:ind w:firstLineChars="196" w:firstLine="472"/>
        <w:rPr>
          <w:rFonts w:ascii="Arial" w:hAnsi="Arial" w:cs="Arial"/>
          <w:color w:val="000000"/>
          <w:sz w:val="24"/>
          <w:szCs w:val="24"/>
        </w:rPr>
      </w:pPr>
      <w:r>
        <w:rPr>
          <w:rFonts w:ascii="Arial" w:hAnsi="Arial" w:cs="Arial"/>
          <w:b/>
          <w:sz w:val="24"/>
          <w:szCs w:val="24"/>
        </w:rPr>
        <w:lastRenderedPageBreak/>
        <w:t>合计：￥</w:t>
      </w:r>
      <w:r>
        <w:rPr>
          <w:rFonts w:ascii="Arial" w:hAnsi="Arial" w:cs="Arial"/>
          <w:b/>
          <w:sz w:val="24"/>
          <w:szCs w:val="24"/>
          <w:u w:val="single"/>
        </w:rPr>
        <w:t xml:space="preserve">           </w:t>
      </w:r>
      <w:r>
        <w:rPr>
          <w:rFonts w:ascii="Arial" w:hAnsi="Arial" w:cs="Arial"/>
          <w:b/>
          <w:sz w:val="24"/>
          <w:szCs w:val="24"/>
        </w:rPr>
        <w:t>元整（大写</w:t>
      </w:r>
      <w:r>
        <w:rPr>
          <w:rFonts w:ascii="Arial" w:hAnsi="Arial" w:cs="Arial" w:hint="eastAsia"/>
          <w:b/>
          <w:sz w:val="24"/>
          <w:szCs w:val="24"/>
        </w:rPr>
        <w:t>：</w:t>
      </w:r>
      <w:r>
        <w:rPr>
          <w:rFonts w:ascii="Arial" w:hAnsi="Arial" w:cs="Arial"/>
          <w:b/>
          <w:sz w:val="24"/>
          <w:szCs w:val="24"/>
          <w:u w:val="single"/>
        </w:rPr>
        <w:t xml:space="preserve">                   </w:t>
      </w:r>
      <w:r>
        <w:rPr>
          <w:rFonts w:ascii="Arial" w:hAnsi="Arial" w:cs="Arial"/>
          <w:b/>
          <w:sz w:val="24"/>
          <w:szCs w:val="24"/>
        </w:rPr>
        <w:t>元）</w:t>
      </w:r>
    </w:p>
    <w:p w14:paraId="0F2C25C5" w14:textId="77777777" w:rsidR="00051F10" w:rsidRDefault="00051F10" w:rsidP="00A2658D">
      <w:pPr>
        <w:rPr>
          <w:rFonts w:ascii="Arial" w:hAnsi="Arial" w:cs="Arial"/>
          <w:sz w:val="24"/>
          <w:szCs w:val="24"/>
        </w:rPr>
      </w:pPr>
      <w:r>
        <w:rPr>
          <w:rFonts w:ascii="Arial" w:hAnsi="Arial" w:cs="Arial"/>
          <w:sz w:val="24"/>
          <w:szCs w:val="24"/>
        </w:rPr>
        <w:t>3.</w:t>
      </w:r>
      <w:r>
        <w:rPr>
          <w:rFonts w:ascii="Arial" w:hAnsi="Arial" w:cs="Arial" w:hint="eastAsia"/>
          <w:sz w:val="24"/>
          <w:szCs w:val="24"/>
        </w:rPr>
        <w:t>4</w:t>
      </w:r>
      <w:r>
        <w:rPr>
          <w:rFonts w:ascii="Arial" w:hAnsi="Arial" w:cs="Arial"/>
          <w:sz w:val="24"/>
          <w:szCs w:val="24"/>
        </w:rPr>
        <w:t>乙方派出人员进行预审核、访问、现场审核所发生的</w:t>
      </w:r>
      <w:r>
        <w:rPr>
          <w:rFonts w:ascii="Arial" w:hAnsi="Arial" w:cs="Arial" w:hint="eastAsia"/>
          <w:sz w:val="24"/>
          <w:szCs w:val="24"/>
        </w:rPr>
        <w:t>差旅</w:t>
      </w:r>
      <w:r>
        <w:rPr>
          <w:rFonts w:ascii="Arial" w:hAnsi="Arial" w:cs="Arial"/>
          <w:sz w:val="24"/>
          <w:szCs w:val="24"/>
        </w:rPr>
        <w:t>费用按实际支出由甲方承担。</w:t>
      </w:r>
    </w:p>
    <w:p w14:paraId="2BB1BF06" w14:textId="77777777" w:rsidR="00051F10" w:rsidRDefault="00051F10" w:rsidP="00A2658D">
      <w:pPr>
        <w:rPr>
          <w:rFonts w:ascii="Arial" w:hAnsi="Arial" w:cs="Arial"/>
          <w:sz w:val="18"/>
          <w:szCs w:val="24"/>
        </w:rPr>
      </w:pPr>
      <w:r>
        <w:rPr>
          <w:rFonts w:ascii="Arial" w:hAnsi="Arial" w:cs="Arial" w:hint="eastAsia"/>
          <w:sz w:val="18"/>
          <w:szCs w:val="24"/>
        </w:rPr>
        <w:t>注</w:t>
      </w:r>
      <w:r>
        <w:rPr>
          <w:rFonts w:ascii="Arial" w:hAnsi="Arial" w:cs="Arial" w:hint="eastAsia"/>
          <w:sz w:val="18"/>
          <w:szCs w:val="24"/>
        </w:rPr>
        <w:t>1</w:t>
      </w:r>
      <w:r>
        <w:rPr>
          <w:rFonts w:ascii="Arial" w:hAnsi="Arial" w:cs="Arial" w:hint="eastAsia"/>
          <w:sz w:val="18"/>
          <w:szCs w:val="24"/>
        </w:rPr>
        <w:t>：以上相应认证费用</w:t>
      </w:r>
      <w:r>
        <w:rPr>
          <w:rFonts w:ascii="Arial" w:hAnsi="Arial" w:cs="Arial"/>
          <w:sz w:val="18"/>
          <w:szCs w:val="24"/>
        </w:rPr>
        <w:t>需于现场审核前</w:t>
      </w:r>
      <w:r>
        <w:rPr>
          <w:rFonts w:ascii="Arial" w:hAnsi="Arial" w:cs="Arial"/>
          <w:sz w:val="18"/>
          <w:szCs w:val="24"/>
        </w:rPr>
        <w:t>20</w:t>
      </w:r>
      <w:r>
        <w:rPr>
          <w:rFonts w:ascii="Arial" w:hAnsi="Arial" w:cs="Arial"/>
          <w:sz w:val="18"/>
          <w:szCs w:val="24"/>
        </w:rPr>
        <w:t>日</w:t>
      </w:r>
      <w:r>
        <w:rPr>
          <w:rFonts w:ascii="Arial" w:hAnsi="Arial" w:cs="Arial" w:hint="eastAsia"/>
          <w:sz w:val="18"/>
          <w:szCs w:val="24"/>
        </w:rPr>
        <w:t>内</w:t>
      </w:r>
      <w:r>
        <w:rPr>
          <w:rFonts w:ascii="Arial" w:hAnsi="Arial" w:cs="Arial"/>
          <w:sz w:val="18"/>
          <w:szCs w:val="24"/>
        </w:rPr>
        <w:t>一次性支付</w:t>
      </w:r>
      <w:r>
        <w:rPr>
          <w:rFonts w:ascii="Arial" w:hAnsi="Arial" w:cs="Arial" w:hint="eastAsia"/>
          <w:sz w:val="18"/>
          <w:szCs w:val="24"/>
        </w:rPr>
        <w:t>，具体日期以双方协商为准；</w:t>
      </w:r>
    </w:p>
    <w:p w14:paraId="5CFA1575" w14:textId="77777777" w:rsidR="00051F10" w:rsidRDefault="00051F10" w:rsidP="00A2658D">
      <w:pPr>
        <w:rPr>
          <w:rFonts w:ascii="Arial" w:hAnsi="Arial" w:cs="Arial"/>
          <w:sz w:val="18"/>
          <w:szCs w:val="24"/>
        </w:rPr>
      </w:pPr>
      <w:r>
        <w:rPr>
          <w:rFonts w:ascii="Arial" w:hAnsi="Arial" w:cs="Arial" w:hint="eastAsia"/>
          <w:sz w:val="18"/>
          <w:szCs w:val="24"/>
        </w:rPr>
        <w:t>注</w:t>
      </w:r>
      <w:r>
        <w:rPr>
          <w:rFonts w:ascii="Arial" w:hAnsi="Arial" w:cs="Arial" w:hint="eastAsia"/>
          <w:sz w:val="18"/>
          <w:szCs w:val="24"/>
        </w:rPr>
        <w:t>2</w:t>
      </w:r>
      <w:r>
        <w:rPr>
          <w:rFonts w:ascii="Arial" w:hAnsi="Arial" w:cs="Arial" w:hint="eastAsia"/>
          <w:sz w:val="18"/>
          <w:szCs w:val="24"/>
        </w:rPr>
        <w:t>：实际认证费用以乙方开具发票金额为准。</w:t>
      </w:r>
    </w:p>
    <w:p w14:paraId="0115FFE7" w14:textId="77777777" w:rsidR="00051F10" w:rsidRDefault="00051F10" w:rsidP="00A2658D">
      <w:pPr>
        <w:rPr>
          <w:rFonts w:ascii="Arial" w:hAnsi="Arial" w:cs="Arial"/>
          <w:sz w:val="24"/>
          <w:szCs w:val="24"/>
        </w:rPr>
      </w:pPr>
      <w:r>
        <w:rPr>
          <w:rFonts w:ascii="Arial" w:hAnsi="Arial" w:cs="Arial"/>
          <w:b/>
          <w:bCs/>
          <w:sz w:val="24"/>
          <w:szCs w:val="24"/>
        </w:rPr>
        <w:t xml:space="preserve">4  </w:t>
      </w:r>
      <w:r>
        <w:rPr>
          <w:rFonts w:ascii="Arial" w:hAnsi="Arial" w:cs="Arial"/>
          <w:b/>
          <w:bCs/>
          <w:sz w:val="24"/>
          <w:szCs w:val="24"/>
        </w:rPr>
        <w:t>甲方的权利和义务</w:t>
      </w:r>
    </w:p>
    <w:p w14:paraId="4406DE97" w14:textId="77777777" w:rsidR="00051F10" w:rsidRDefault="00051F10" w:rsidP="00DF2532">
      <w:pPr>
        <w:tabs>
          <w:tab w:val="left" w:pos="1710"/>
        </w:tabs>
        <w:ind w:left="480" w:hangingChars="200" w:hanging="480"/>
        <w:rPr>
          <w:rFonts w:ascii="Arial" w:hAnsi="Arial" w:cs="Arial"/>
          <w:sz w:val="24"/>
          <w:szCs w:val="24"/>
        </w:rPr>
      </w:pPr>
      <w:r>
        <w:rPr>
          <w:rFonts w:ascii="Arial" w:hAnsi="Arial" w:cs="Arial"/>
          <w:sz w:val="24"/>
          <w:szCs w:val="24"/>
        </w:rPr>
        <w:t xml:space="preserve">4.1 </w:t>
      </w:r>
      <w:r>
        <w:rPr>
          <w:rFonts w:ascii="Arial" w:hAnsi="Arial" w:cs="Arial"/>
          <w:sz w:val="24"/>
          <w:szCs w:val="24"/>
        </w:rPr>
        <w:t>文件化的管理体系在乙方现场审核前至少运行三个月（建筑行业六个月），且体系运行过程中进行过一次内部审核和管理评审；</w:t>
      </w:r>
    </w:p>
    <w:p w14:paraId="56961DFF" w14:textId="77777777" w:rsidR="00051F10" w:rsidRDefault="00051F10" w:rsidP="00DF2532">
      <w:pPr>
        <w:tabs>
          <w:tab w:val="left" w:pos="1710"/>
        </w:tabs>
        <w:ind w:left="480" w:hangingChars="200" w:hanging="480"/>
        <w:rPr>
          <w:rFonts w:ascii="Arial" w:hAnsi="Arial" w:cs="Arial"/>
          <w:sz w:val="24"/>
          <w:szCs w:val="24"/>
          <w:u w:val="single"/>
        </w:rPr>
      </w:pPr>
      <w:r>
        <w:rPr>
          <w:rFonts w:ascii="Arial" w:hAnsi="Arial" w:cs="Arial"/>
          <w:sz w:val="24"/>
          <w:szCs w:val="24"/>
        </w:rPr>
        <w:t xml:space="preserve">4.2 </w:t>
      </w:r>
      <w:r>
        <w:rPr>
          <w:rFonts w:ascii="Arial" w:hAnsi="Arial" w:cs="Arial"/>
          <w:sz w:val="24"/>
          <w:szCs w:val="24"/>
        </w:rPr>
        <w:t>配合乙方</w:t>
      </w:r>
      <w:r>
        <w:rPr>
          <w:rFonts w:ascii="Arial" w:hAnsi="Arial" w:cs="Arial" w:hint="eastAsia"/>
          <w:sz w:val="24"/>
          <w:szCs w:val="24"/>
        </w:rPr>
        <w:t>审核组的</w:t>
      </w:r>
      <w:r>
        <w:rPr>
          <w:rFonts w:ascii="Arial" w:hAnsi="Arial" w:cs="Arial"/>
          <w:sz w:val="24"/>
          <w:szCs w:val="24"/>
        </w:rPr>
        <w:t>现场审核</w:t>
      </w:r>
      <w:r>
        <w:rPr>
          <w:rFonts w:ascii="Arial" w:hAnsi="Arial" w:cs="Arial" w:hint="eastAsia"/>
          <w:sz w:val="24"/>
          <w:szCs w:val="24"/>
        </w:rPr>
        <w:t>活动</w:t>
      </w:r>
      <w:r>
        <w:rPr>
          <w:rFonts w:ascii="Arial" w:hAnsi="Arial" w:cs="Arial"/>
          <w:sz w:val="24"/>
          <w:szCs w:val="24"/>
        </w:rPr>
        <w:t>，保证提供信息的真实性，并承担</w:t>
      </w:r>
      <w:r>
        <w:rPr>
          <w:rFonts w:ascii="Arial" w:hAnsi="Arial" w:cs="Arial" w:hint="eastAsia"/>
          <w:sz w:val="24"/>
          <w:szCs w:val="24"/>
        </w:rPr>
        <w:t>提供信息</w:t>
      </w:r>
      <w:r>
        <w:rPr>
          <w:rFonts w:ascii="Arial" w:hAnsi="Arial" w:cs="Arial"/>
          <w:sz w:val="24"/>
          <w:szCs w:val="24"/>
        </w:rPr>
        <w:t>与实际不符合所造成的损失；</w:t>
      </w:r>
    </w:p>
    <w:p w14:paraId="5809AE74" w14:textId="77777777" w:rsidR="00051F10" w:rsidRDefault="00051F10" w:rsidP="00A2658D">
      <w:pPr>
        <w:tabs>
          <w:tab w:val="left" w:pos="1710"/>
        </w:tabs>
        <w:rPr>
          <w:rFonts w:ascii="Arial" w:hAnsi="Arial" w:cs="Arial"/>
          <w:sz w:val="24"/>
          <w:szCs w:val="24"/>
        </w:rPr>
      </w:pPr>
      <w:r>
        <w:rPr>
          <w:rFonts w:ascii="Arial" w:hAnsi="Arial" w:cs="Arial"/>
          <w:sz w:val="24"/>
          <w:szCs w:val="24"/>
        </w:rPr>
        <w:t xml:space="preserve">4.3 </w:t>
      </w:r>
      <w:r>
        <w:rPr>
          <w:rFonts w:ascii="Arial" w:hAnsi="Arial" w:cs="Arial"/>
          <w:sz w:val="24"/>
          <w:szCs w:val="24"/>
        </w:rPr>
        <w:t>提供必要的工作条件，安排好乙方审核人员的交通、食宿等；</w:t>
      </w:r>
    </w:p>
    <w:p w14:paraId="06768AC9" w14:textId="77777777" w:rsidR="00051F10" w:rsidRDefault="00051F10" w:rsidP="00A2658D">
      <w:pPr>
        <w:tabs>
          <w:tab w:val="left" w:pos="1710"/>
        </w:tabs>
        <w:rPr>
          <w:rFonts w:ascii="Arial" w:hAnsi="Arial" w:cs="Arial"/>
          <w:sz w:val="24"/>
          <w:szCs w:val="24"/>
        </w:rPr>
      </w:pPr>
      <w:r>
        <w:rPr>
          <w:rFonts w:ascii="Arial" w:hAnsi="Arial" w:cs="Arial"/>
          <w:sz w:val="24"/>
          <w:szCs w:val="24"/>
        </w:rPr>
        <w:t>4.4</w:t>
      </w:r>
      <w:r>
        <w:rPr>
          <w:rFonts w:ascii="Arial" w:hAnsi="Arial" w:cs="Arial" w:hint="eastAsia"/>
          <w:sz w:val="24"/>
          <w:szCs w:val="24"/>
        </w:rPr>
        <w:t>承诺</w:t>
      </w:r>
      <w:r>
        <w:rPr>
          <w:rFonts w:ascii="Arial" w:hAnsi="Arial" w:cs="Arial"/>
          <w:sz w:val="24"/>
          <w:szCs w:val="24"/>
        </w:rPr>
        <w:t>获证后</w:t>
      </w:r>
      <w:r>
        <w:rPr>
          <w:rFonts w:ascii="Arial" w:hAnsi="Arial" w:cs="Arial" w:hint="eastAsia"/>
          <w:sz w:val="24"/>
          <w:szCs w:val="24"/>
        </w:rPr>
        <w:t>持续有效运行质量管理体系</w:t>
      </w:r>
      <w:r>
        <w:rPr>
          <w:rFonts w:ascii="Arial" w:hAnsi="Arial" w:cs="Arial"/>
          <w:sz w:val="24"/>
          <w:szCs w:val="24"/>
        </w:rPr>
        <w:t>；</w:t>
      </w:r>
    </w:p>
    <w:p w14:paraId="0CB6F10D" w14:textId="77777777" w:rsidR="00051F10" w:rsidRDefault="00051F10" w:rsidP="00B61FCB">
      <w:pPr>
        <w:tabs>
          <w:tab w:val="left" w:pos="1710"/>
        </w:tabs>
        <w:ind w:left="461" w:hangingChars="192" w:hanging="461"/>
        <w:rPr>
          <w:rFonts w:ascii="Arial" w:hAnsi="Arial" w:cs="Arial"/>
          <w:sz w:val="24"/>
          <w:szCs w:val="24"/>
        </w:rPr>
      </w:pPr>
      <w:r>
        <w:rPr>
          <w:rFonts w:ascii="Arial" w:hAnsi="Arial" w:cs="Arial"/>
          <w:sz w:val="24"/>
          <w:szCs w:val="24"/>
        </w:rPr>
        <w:t xml:space="preserve">4.5 </w:t>
      </w:r>
      <w:r>
        <w:rPr>
          <w:rFonts w:ascii="Arial" w:hAnsi="Arial" w:cs="Arial"/>
          <w:sz w:val="24"/>
          <w:szCs w:val="24"/>
        </w:rPr>
        <w:t>获证后如期接受乙方的例行</w:t>
      </w:r>
      <w:r>
        <w:rPr>
          <w:rFonts w:ascii="Arial" w:hAnsi="Arial" w:cs="Arial" w:hint="eastAsia"/>
          <w:sz w:val="24"/>
          <w:szCs w:val="24"/>
        </w:rPr>
        <w:t>/</w:t>
      </w:r>
      <w:r>
        <w:rPr>
          <w:rFonts w:ascii="Arial" w:hAnsi="Arial" w:cs="Arial" w:hint="eastAsia"/>
          <w:sz w:val="24"/>
          <w:szCs w:val="24"/>
        </w:rPr>
        <w:t>非例行</w:t>
      </w:r>
      <w:r>
        <w:rPr>
          <w:rFonts w:ascii="Arial" w:hAnsi="Arial" w:cs="Arial"/>
          <w:sz w:val="24"/>
          <w:szCs w:val="24"/>
        </w:rPr>
        <w:t>监督检查</w:t>
      </w:r>
      <w:r>
        <w:rPr>
          <w:rFonts w:ascii="Arial" w:hAnsi="Arial" w:cs="Arial" w:hint="eastAsia"/>
          <w:sz w:val="24"/>
          <w:szCs w:val="24"/>
        </w:rPr>
        <w:t>并承诺遵守认证认可相关法律法规、协助认证监管部门的监督检查并对有关事项的询问和调查如实提供相关材料和信息</w:t>
      </w:r>
      <w:r>
        <w:rPr>
          <w:rFonts w:ascii="Arial" w:hAnsi="Arial" w:cs="Arial"/>
          <w:sz w:val="24"/>
          <w:szCs w:val="24"/>
        </w:rPr>
        <w:t>；</w:t>
      </w:r>
    </w:p>
    <w:p w14:paraId="614A43C1" w14:textId="77777777" w:rsidR="00051F10" w:rsidRDefault="00051F10" w:rsidP="00A2658D">
      <w:pPr>
        <w:tabs>
          <w:tab w:val="left" w:pos="1710"/>
        </w:tabs>
        <w:rPr>
          <w:rFonts w:ascii="Arial" w:hAnsi="Arial" w:cs="Arial"/>
          <w:sz w:val="24"/>
          <w:szCs w:val="24"/>
        </w:rPr>
      </w:pPr>
      <w:r>
        <w:rPr>
          <w:rFonts w:ascii="Arial" w:hAnsi="Arial" w:cs="Arial"/>
          <w:sz w:val="24"/>
          <w:szCs w:val="24"/>
        </w:rPr>
        <w:t>4.6</w:t>
      </w:r>
      <w:r>
        <w:rPr>
          <w:rFonts w:ascii="Arial" w:hAnsi="Arial" w:cs="Arial" w:hint="eastAsia"/>
          <w:sz w:val="24"/>
          <w:szCs w:val="24"/>
        </w:rPr>
        <w:t>承诺获得认证后如发生以下情况时及时向乙方通报：</w:t>
      </w:r>
    </w:p>
    <w:p w14:paraId="7916409D" w14:textId="77777777" w:rsidR="00051F10" w:rsidRDefault="00051F10" w:rsidP="00B61FCB">
      <w:pPr>
        <w:tabs>
          <w:tab w:val="left" w:pos="1710"/>
        </w:tabs>
        <w:ind w:firstLineChars="100" w:firstLine="240"/>
        <w:rPr>
          <w:rFonts w:ascii="Arial" w:hAnsi="Arial" w:cs="Arial"/>
          <w:sz w:val="24"/>
          <w:szCs w:val="24"/>
        </w:rPr>
      </w:pPr>
      <w:r>
        <w:rPr>
          <w:rFonts w:ascii="Arial" w:hAnsi="Arial" w:cs="Arial" w:hint="eastAsia"/>
          <w:sz w:val="24"/>
          <w:szCs w:val="24"/>
        </w:rPr>
        <w:t>①客户及相关方有重大投诉。</w:t>
      </w:r>
    </w:p>
    <w:p w14:paraId="65B9D0C0" w14:textId="77777777" w:rsidR="00051F10" w:rsidRDefault="00051F10" w:rsidP="00B61FCB">
      <w:pPr>
        <w:tabs>
          <w:tab w:val="left" w:pos="1710"/>
        </w:tabs>
        <w:ind w:firstLineChars="100" w:firstLine="240"/>
        <w:rPr>
          <w:rFonts w:ascii="Arial" w:hAnsi="Arial" w:cs="Arial"/>
          <w:sz w:val="24"/>
          <w:szCs w:val="24"/>
        </w:rPr>
      </w:pPr>
      <w:r>
        <w:rPr>
          <w:rFonts w:ascii="Arial" w:hAnsi="Arial" w:cs="Arial" w:hint="eastAsia"/>
          <w:sz w:val="24"/>
          <w:szCs w:val="24"/>
        </w:rPr>
        <w:t>②生产、销售的产品或提供的服务被质量或市场监管部门认定不合格。</w:t>
      </w:r>
    </w:p>
    <w:p w14:paraId="248A508F" w14:textId="77777777" w:rsidR="00051F10" w:rsidRDefault="00051F10" w:rsidP="00B61FCB">
      <w:pPr>
        <w:tabs>
          <w:tab w:val="left" w:pos="1710"/>
        </w:tabs>
        <w:ind w:firstLineChars="100" w:firstLine="240"/>
        <w:rPr>
          <w:rFonts w:ascii="Arial" w:hAnsi="Arial" w:cs="Arial"/>
          <w:sz w:val="24"/>
          <w:szCs w:val="24"/>
        </w:rPr>
      </w:pPr>
      <w:r>
        <w:rPr>
          <w:rFonts w:ascii="Arial" w:hAnsi="Arial" w:cs="Arial" w:hint="eastAsia"/>
          <w:sz w:val="24"/>
          <w:szCs w:val="24"/>
        </w:rPr>
        <w:t>③发生产品和服务的质量安全事故。</w:t>
      </w:r>
    </w:p>
    <w:p w14:paraId="69414C9F" w14:textId="77777777" w:rsidR="00051F10" w:rsidRDefault="00051F10" w:rsidP="00B61FCB">
      <w:pPr>
        <w:tabs>
          <w:tab w:val="left" w:pos="1710"/>
        </w:tabs>
        <w:ind w:leftChars="114" w:left="479" w:hangingChars="100" w:hanging="240"/>
        <w:rPr>
          <w:rFonts w:ascii="Arial" w:hAnsi="Arial" w:cs="Arial"/>
          <w:sz w:val="24"/>
          <w:szCs w:val="24"/>
        </w:rPr>
      </w:pPr>
      <w:r>
        <w:rPr>
          <w:rFonts w:ascii="Arial" w:hAnsi="Arial" w:cs="Arial" w:hint="eastAsia"/>
          <w:sz w:val="24"/>
          <w:szCs w:val="24"/>
        </w:rPr>
        <w:t>④相关情况发生变更，包括：法律地位、生产经营状况、组织状态或所有权变更；取得的行政许可资格、强制性认证或其他资质证书变更；法定代表人、最高管理者变更；生产经营或服务的工作场所变更；质量管理体系覆盖的活动范围变更；质量管理体系和重要过程的重大变更等。</w:t>
      </w:r>
    </w:p>
    <w:p w14:paraId="09256554" w14:textId="77777777" w:rsidR="00051F10" w:rsidRDefault="00051F10" w:rsidP="00B61FCB">
      <w:pPr>
        <w:tabs>
          <w:tab w:val="left" w:pos="1710"/>
        </w:tabs>
        <w:ind w:firstLineChars="100" w:firstLine="240"/>
        <w:rPr>
          <w:rFonts w:ascii="Arial" w:hAnsi="Arial" w:cs="Arial"/>
          <w:sz w:val="24"/>
          <w:szCs w:val="24"/>
        </w:rPr>
      </w:pPr>
      <w:r>
        <w:rPr>
          <w:rFonts w:ascii="Arial" w:hAnsi="Arial" w:cs="Arial" w:hint="eastAsia"/>
          <w:sz w:val="24"/>
          <w:szCs w:val="24"/>
        </w:rPr>
        <w:t>⑤出现影响质量管理体系运行的其他重要情况。</w:t>
      </w:r>
    </w:p>
    <w:p w14:paraId="7AACFAC3" w14:textId="77777777" w:rsidR="00051F10" w:rsidRDefault="00051F10" w:rsidP="00B61FCB">
      <w:pPr>
        <w:tabs>
          <w:tab w:val="left" w:pos="1710"/>
        </w:tabs>
        <w:ind w:left="432" w:hangingChars="180" w:hanging="432"/>
        <w:rPr>
          <w:rFonts w:ascii="Arial" w:hAnsi="Arial" w:cs="Arial"/>
          <w:sz w:val="24"/>
          <w:szCs w:val="24"/>
        </w:rPr>
      </w:pPr>
      <w:r>
        <w:rPr>
          <w:rFonts w:ascii="Arial" w:hAnsi="Arial" w:cs="Arial" w:hint="eastAsia"/>
          <w:sz w:val="24"/>
          <w:szCs w:val="24"/>
        </w:rPr>
        <w:t>4.7</w:t>
      </w:r>
      <w:r>
        <w:rPr>
          <w:rFonts w:ascii="Arial" w:hAnsi="Arial" w:cs="Arial" w:hint="eastAsia"/>
          <w:sz w:val="24"/>
          <w:szCs w:val="24"/>
        </w:rPr>
        <w:t>承诺获得认证后正确使用认证证书、认证标志和有关信息，并遵循乙方官网公示的《认证证书及认证标志使用规则》文件规定，不利用管理体系认证证书和相关文字、符号误导公众认为其产品或服务通过认证。</w:t>
      </w:r>
    </w:p>
    <w:p w14:paraId="591D1455" w14:textId="77777777" w:rsidR="00051F10" w:rsidRDefault="00051F10" w:rsidP="00A2658D">
      <w:pPr>
        <w:tabs>
          <w:tab w:val="left" w:pos="1710"/>
        </w:tabs>
        <w:rPr>
          <w:rFonts w:ascii="Arial" w:hAnsi="Arial" w:cs="Arial"/>
          <w:sz w:val="24"/>
          <w:szCs w:val="24"/>
        </w:rPr>
      </w:pPr>
      <w:r>
        <w:rPr>
          <w:rFonts w:ascii="Arial" w:hAnsi="Arial" w:cs="Arial"/>
          <w:sz w:val="24"/>
          <w:szCs w:val="24"/>
        </w:rPr>
        <w:t>4.</w:t>
      </w:r>
      <w:r>
        <w:rPr>
          <w:rFonts w:ascii="Arial" w:hAnsi="Arial" w:cs="Arial" w:hint="eastAsia"/>
          <w:sz w:val="24"/>
          <w:szCs w:val="24"/>
        </w:rPr>
        <w:t>8</w:t>
      </w:r>
      <w:r>
        <w:rPr>
          <w:rFonts w:ascii="Arial" w:hAnsi="Arial" w:cs="Arial"/>
          <w:sz w:val="24"/>
          <w:szCs w:val="24"/>
        </w:rPr>
        <w:t xml:space="preserve"> </w:t>
      </w:r>
      <w:r>
        <w:rPr>
          <w:rFonts w:ascii="Arial" w:hAnsi="Arial" w:cs="Arial"/>
          <w:sz w:val="24"/>
          <w:szCs w:val="24"/>
        </w:rPr>
        <w:t>因故被暂停</w:t>
      </w:r>
      <w:r>
        <w:rPr>
          <w:rFonts w:ascii="Arial" w:hAnsi="Arial" w:cs="Arial"/>
          <w:sz w:val="24"/>
          <w:szCs w:val="24"/>
        </w:rPr>
        <w:t>/</w:t>
      </w:r>
      <w:r>
        <w:rPr>
          <w:rFonts w:ascii="Arial" w:hAnsi="Arial" w:cs="Arial"/>
          <w:sz w:val="24"/>
          <w:szCs w:val="24"/>
        </w:rPr>
        <w:t>撤消认证注册资格时，应</w:t>
      </w:r>
      <w:r>
        <w:rPr>
          <w:rFonts w:ascii="Arial" w:hAnsi="Arial" w:cs="Arial" w:hint="eastAsia"/>
          <w:sz w:val="24"/>
          <w:szCs w:val="24"/>
        </w:rPr>
        <w:t>立即</w:t>
      </w:r>
      <w:r>
        <w:rPr>
          <w:rFonts w:ascii="Arial" w:hAnsi="Arial" w:cs="Arial"/>
          <w:sz w:val="24"/>
          <w:szCs w:val="24"/>
        </w:rPr>
        <w:t>停止使用</w:t>
      </w:r>
      <w:r>
        <w:rPr>
          <w:rFonts w:ascii="Arial" w:hAnsi="Arial" w:cs="Arial" w:hint="eastAsia"/>
          <w:sz w:val="24"/>
          <w:szCs w:val="24"/>
        </w:rPr>
        <w:t>认证证书、认证标志和有关信息；</w:t>
      </w:r>
    </w:p>
    <w:p w14:paraId="4BA1E6B5" w14:textId="77777777" w:rsidR="00051F10" w:rsidRDefault="00051F10" w:rsidP="00A2658D">
      <w:pPr>
        <w:tabs>
          <w:tab w:val="left" w:pos="1710"/>
        </w:tabs>
        <w:rPr>
          <w:rFonts w:ascii="Arial" w:hAnsi="Arial" w:cs="Arial"/>
          <w:sz w:val="24"/>
          <w:szCs w:val="24"/>
        </w:rPr>
      </w:pPr>
      <w:r>
        <w:rPr>
          <w:rFonts w:ascii="Arial" w:hAnsi="Arial" w:cs="Arial"/>
          <w:sz w:val="24"/>
          <w:szCs w:val="24"/>
        </w:rPr>
        <w:t xml:space="preserve">4.9 </w:t>
      </w:r>
      <w:r>
        <w:rPr>
          <w:rFonts w:ascii="Arial" w:hAnsi="Arial" w:cs="Arial"/>
          <w:sz w:val="24"/>
          <w:szCs w:val="24"/>
        </w:rPr>
        <w:t>按期向乙方交纳本合同规定的认证费用</w:t>
      </w:r>
      <w:r>
        <w:rPr>
          <w:rFonts w:ascii="Arial" w:hAnsi="Arial" w:cs="Arial" w:hint="eastAsia"/>
          <w:sz w:val="24"/>
          <w:szCs w:val="24"/>
        </w:rPr>
        <w:t>；</w:t>
      </w:r>
    </w:p>
    <w:p w14:paraId="1D1C81D3" w14:textId="77777777" w:rsidR="00051F10" w:rsidRDefault="00051F10" w:rsidP="00A2658D">
      <w:pPr>
        <w:tabs>
          <w:tab w:val="left" w:pos="1710"/>
        </w:tabs>
        <w:rPr>
          <w:rFonts w:ascii="Arial" w:hAnsi="Arial" w:cs="Arial"/>
          <w:sz w:val="24"/>
          <w:szCs w:val="24"/>
          <w:u w:val="single"/>
        </w:rPr>
      </w:pPr>
      <w:r>
        <w:rPr>
          <w:rFonts w:ascii="Arial" w:hAnsi="Arial" w:cs="Arial"/>
          <w:sz w:val="24"/>
          <w:szCs w:val="24"/>
        </w:rPr>
        <w:t xml:space="preserve">4.10 </w:t>
      </w:r>
      <w:r>
        <w:rPr>
          <w:rFonts w:ascii="Arial" w:hAnsi="Arial" w:cs="Arial"/>
          <w:sz w:val="24"/>
          <w:szCs w:val="24"/>
        </w:rPr>
        <w:t>按期接受乙方的监督审核和再认证。</w:t>
      </w:r>
    </w:p>
    <w:p w14:paraId="69AD4DD9" w14:textId="77777777" w:rsidR="00051F10" w:rsidRDefault="00051F10" w:rsidP="00A2658D">
      <w:pPr>
        <w:rPr>
          <w:rFonts w:ascii="Arial" w:hAnsi="Arial" w:cs="Arial"/>
          <w:sz w:val="24"/>
          <w:szCs w:val="24"/>
        </w:rPr>
      </w:pPr>
      <w:r>
        <w:rPr>
          <w:rFonts w:ascii="Arial" w:hAnsi="Arial" w:cs="Arial"/>
          <w:b/>
          <w:bCs/>
          <w:sz w:val="24"/>
          <w:szCs w:val="24"/>
        </w:rPr>
        <w:t xml:space="preserve">5  </w:t>
      </w:r>
      <w:r>
        <w:rPr>
          <w:rFonts w:ascii="Arial" w:hAnsi="Arial" w:cs="Arial"/>
          <w:b/>
          <w:bCs/>
          <w:sz w:val="24"/>
          <w:szCs w:val="24"/>
        </w:rPr>
        <w:t>乙方的权利和义务</w:t>
      </w:r>
    </w:p>
    <w:p w14:paraId="389061A3" w14:textId="77777777" w:rsidR="00051F10" w:rsidRDefault="00051F10" w:rsidP="00B61FCB">
      <w:pPr>
        <w:tabs>
          <w:tab w:val="left" w:pos="1710"/>
        </w:tabs>
        <w:ind w:left="391" w:hangingChars="163" w:hanging="391"/>
        <w:rPr>
          <w:rFonts w:ascii="Arial" w:hAnsi="Arial" w:cs="Arial"/>
          <w:sz w:val="24"/>
          <w:szCs w:val="24"/>
        </w:rPr>
      </w:pPr>
      <w:r>
        <w:rPr>
          <w:rFonts w:ascii="Arial" w:hAnsi="Arial" w:cs="Arial"/>
          <w:sz w:val="24"/>
          <w:szCs w:val="24"/>
        </w:rPr>
        <w:t>5.1</w:t>
      </w:r>
      <w:r>
        <w:rPr>
          <w:rFonts w:ascii="Arial" w:hAnsi="Arial" w:cs="Arial" w:hint="eastAsia"/>
          <w:sz w:val="24"/>
          <w:szCs w:val="24"/>
        </w:rPr>
        <w:t>至少向甲方公示可开展认证业务的范围、获得认可的情况、《质量管理体系认证规则》内容、认证证书样式及对认证过程的申投诉规定的信息</w:t>
      </w:r>
      <w:r>
        <w:rPr>
          <w:rFonts w:ascii="Arial" w:hAnsi="Arial" w:cs="Arial"/>
          <w:sz w:val="24"/>
          <w:szCs w:val="24"/>
        </w:rPr>
        <w:t>；</w:t>
      </w:r>
    </w:p>
    <w:p w14:paraId="15FE81F5" w14:textId="77777777" w:rsidR="00051F10" w:rsidRDefault="00051F10" w:rsidP="00A2658D">
      <w:pPr>
        <w:tabs>
          <w:tab w:val="left" w:pos="1710"/>
        </w:tabs>
        <w:rPr>
          <w:rFonts w:ascii="Arial" w:hAnsi="Arial" w:cs="Arial"/>
          <w:sz w:val="24"/>
          <w:szCs w:val="24"/>
        </w:rPr>
      </w:pPr>
      <w:r>
        <w:rPr>
          <w:rFonts w:ascii="Arial" w:hAnsi="Arial" w:cs="Arial"/>
          <w:sz w:val="24"/>
          <w:szCs w:val="24"/>
        </w:rPr>
        <w:t>5.2</w:t>
      </w:r>
      <w:r>
        <w:rPr>
          <w:rFonts w:ascii="Arial" w:hAnsi="Arial" w:cs="Arial"/>
          <w:sz w:val="24"/>
          <w:szCs w:val="24"/>
        </w:rPr>
        <w:t>应按有关规定委派审核组</w:t>
      </w:r>
      <w:r>
        <w:rPr>
          <w:rFonts w:ascii="Arial" w:hAnsi="Arial" w:cs="Arial" w:hint="eastAsia"/>
          <w:sz w:val="24"/>
          <w:szCs w:val="24"/>
        </w:rPr>
        <w:t>且</w:t>
      </w:r>
      <w:r>
        <w:rPr>
          <w:rFonts w:ascii="Arial" w:hAnsi="Arial" w:cs="Arial"/>
          <w:sz w:val="24"/>
          <w:szCs w:val="24"/>
        </w:rPr>
        <w:t>征得甲方同意</w:t>
      </w:r>
      <w:r>
        <w:rPr>
          <w:rFonts w:ascii="Arial" w:hAnsi="Arial" w:cs="Arial" w:hint="eastAsia"/>
          <w:sz w:val="24"/>
          <w:szCs w:val="24"/>
        </w:rPr>
        <w:t>；</w:t>
      </w:r>
    </w:p>
    <w:p w14:paraId="5FCC6261" w14:textId="77777777" w:rsidR="00051F10" w:rsidRDefault="00051F10" w:rsidP="00B61FCB">
      <w:pPr>
        <w:tabs>
          <w:tab w:val="left" w:pos="1710"/>
        </w:tabs>
        <w:ind w:left="406" w:hangingChars="169" w:hanging="406"/>
        <w:rPr>
          <w:rFonts w:ascii="Arial" w:hAnsi="Arial" w:cs="Arial"/>
          <w:sz w:val="24"/>
          <w:szCs w:val="24"/>
        </w:rPr>
      </w:pPr>
      <w:r>
        <w:rPr>
          <w:rFonts w:ascii="Arial" w:hAnsi="Arial" w:cs="Arial" w:hint="eastAsia"/>
          <w:sz w:val="24"/>
          <w:szCs w:val="24"/>
        </w:rPr>
        <w:t>5.3</w:t>
      </w:r>
      <w:r>
        <w:rPr>
          <w:rFonts w:ascii="Arial" w:hAnsi="Arial" w:cs="Arial" w:hint="eastAsia"/>
          <w:sz w:val="24"/>
          <w:szCs w:val="24"/>
        </w:rPr>
        <w:t>在审核活动开始前，审核组应将审核计划交申请组织确认，遇特殊情况临时变更计划时，应及时将变更情况通知申请组织，并协商一致；</w:t>
      </w:r>
    </w:p>
    <w:p w14:paraId="3EE6FCEE" w14:textId="77777777" w:rsidR="00051F10" w:rsidRDefault="00051F10" w:rsidP="00A2658D">
      <w:pPr>
        <w:tabs>
          <w:tab w:val="left" w:pos="1710"/>
        </w:tabs>
        <w:rPr>
          <w:rFonts w:ascii="Arial" w:hAnsi="Arial" w:cs="Arial"/>
          <w:sz w:val="24"/>
          <w:szCs w:val="24"/>
        </w:rPr>
      </w:pPr>
      <w:r>
        <w:rPr>
          <w:rFonts w:ascii="Arial" w:hAnsi="Arial" w:cs="Arial"/>
          <w:sz w:val="24"/>
          <w:szCs w:val="24"/>
        </w:rPr>
        <w:t>5.</w:t>
      </w:r>
      <w:r>
        <w:rPr>
          <w:rFonts w:ascii="Arial" w:hAnsi="Arial" w:cs="Arial" w:hint="eastAsia"/>
          <w:sz w:val="24"/>
          <w:szCs w:val="24"/>
        </w:rPr>
        <w:t>4</w:t>
      </w:r>
      <w:r>
        <w:rPr>
          <w:rFonts w:ascii="Arial" w:hAnsi="Arial" w:cs="Arial"/>
          <w:sz w:val="24"/>
          <w:szCs w:val="24"/>
        </w:rPr>
        <w:t xml:space="preserve"> </w:t>
      </w:r>
      <w:r>
        <w:rPr>
          <w:rFonts w:ascii="Arial" w:hAnsi="Arial" w:cs="Arial" w:hint="eastAsia"/>
          <w:sz w:val="24"/>
          <w:szCs w:val="24"/>
        </w:rPr>
        <w:t>现场</w:t>
      </w:r>
      <w:r>
        <w:rPr>
          <w:rFonts w:ascii="Arial" w:hAnsi="Arial" w:cs="Arial"/>
          <w:sz w:val="24"/>
          <w:szCs w:val="24"/>
        </w:rPr>
        <w:t>审核通过</w:t>
      </w:r>
      <w:r>
        <w:rPr>
          <w:rFonts w:ascii="Arial" w:hAnsi="Arial" w:cs="Arial" w:hint="eastAsia"/>
          <w:sz w:val="24"/>
          <w:szCs w:val="24"/>
        </w:rPr>
        <w:t>并经认证决定通过</w:t>
      </w:r>
      <w:r>
        <w:rPr>
          <w:rFonts w:ascii="Arial" w:hAnsi="Arial" w:cs="Arial"/>
          <w:sz w:val="24"/>
          <w:szCs w:val="24"/>
        </w:rPr>
        <w:t>后向甲方颁发管理体系认证证书；</w:t>
      </w:r>
    </w:p>
    <w:p w14:paraId="3E81FA32" w14:textId="77777777" w:rsidR="00051F10" w:rsidRDefault="00051F10" w:rsidP="00A2658D">
      <w:pPr>
        <w:tabs>
          <w:tab w:val="left" w:pos="1710"/>
        </w:tabs>
        <w:rPr>
          <w:rFonts w:ascii="Arial" w:hAnsi="Arial" w:cs="Arial"/>
          <w:color w:val="FF00FF"/>
          <w:sz w:val="24"/>
          <w:szCs w:val="24"/>
        </w:rPr>
      </w:pPr>
      <w:r>
        <w:rPr>
          <w:rFonts w:ascii="Arial" w:hAnsi="Arial" w:cs="Arial"/>
          <w:sz w:val="24"/>
          <w:szCs w:val="24"/>
        </w:rPr>
        <w:t xml:space="preserve">5.4 </w:t>
      </w:r>
      <w:r>
        <w:rPr>
          <w:rFonts w:ascii="Arial" w:hAnsi="Arial" w:cs="Arial"/>
          <w:color w:val="000000"/>
          <w:sz w:val="24"/>
          <w:szCs w:val="24"/>
        </w:rPr>
        <w:t>在指定的网站上向公众发布获证组织信息；</w:t>
      </w:r>
    </w:p>
    <w:p w14:paraId="1B6831CC" w14:textId="77777777" w:rsidR="00051F10" w:rsidRDefault="00051F10" w:rsidP="00DF2532">
      <w:pPr>
        <w:tabs>
          <w:tab w:val="left" w:pos="1710"/>
        </w:tabs>
        <w:ind w:left="480" w:hangingChars="200" w:hanging="480"/>
        <w:rPr>
          <w:rFonts w:ascii="Arial" w:hAnsi="Arial" w:cs="Arial"/>
          <w:sz w:val="24"/>
          <w:szCs w:val="24"/>
        </w:rPr>
      </w:pPr>
      <w:r>
        <w:rPr>
          <w:rFonts w:ascii="Arial" w:hAnsi="Arial" w:cs="Arial"/>
          <w:sz w:val="24"/>
          <w:szCs w:val="24"/>
        </w:rPr>
        <w:t xml:space="preserve">5.5 </w:t>
      </w:r>
      <w:r>
        <w:rPr>
          <w:rFonts w:ascii="Arial" w:hAnsi="Arial" w:cs="Arial"/>
          <w:sz w:val="24"/>
          <w:szCs w:val="24"/>
        </w:rPr>
        <w:t>在证书有效期内，按期对甲方管理体系运行的持续有效性和证书、标志使用的正确性进行现场监督检查；</w:t>
      </w:r>
    </w:p>
    <w:p w14:paraId="074B2C97" w14:textId="77777777" w:rsidR="00051F10" w:rsidRDefault="00051F10" w:rsidP="00A2658D">
      <w:pPr>
        <w:tabs>
          <w:tab w:val="left" w:pos="1710"/>
        </w:tabs>
        <w:rPr>
          <w:rFonts w:ascii="Arial" w:hAnsi="Arial" w:cs="Arial"/>
          <w:sz w:val="24"/>
          <w:szCs w:val="24"/>
        </w:rPr>
      </w:pPr>
      <w:r>
        <w:rPr>
          <w:rFonts w:ascii="Arial" w:hAnsi="Arial" w:cs="Arial"/>
          <w:sz w:val="24"/>
          <w:szCs w:val="24"/>
        </w:rPr>
        <w:t xml:space="preserve">5.6 </w:t>
      </w:r>
      <w:r>
        <w:rPr>
          <w:rFonts w:ascii="Arial" w:hAnsi="Arial" w:cs="Arial"/>
          <w:sz w:val="24"/>
          <w:szCs w:val="24"/>
        </w:rPr>
        <w:t>未经甲方书面认可，不得将甲方经营、生产情况及技术信息以任何形式泄露给第三方。</w:t>
      </w:r>
    </w:p>
    <w:p w14:paraId="69FA4949" w14:textId="77777777" w:rsidR="00051F10" w:rsidRDefault="00051F10" w:rsidP="00DF2532">
      <w:pPr>
        <w:tabs>
          <w:tab w:val="left" w:pos="1710"/>
        </w:tabs>
        <w:ind w:left="480" w:hangingChars="200" w:hanging="480"/>
        <w:rPr>
          <w:rFonts w:ascii="Arial" w:hAnsi="Arial" w:cs="Arial"/>
          <w:sz w:val="24"/>
          <w:szCs w:val="24"/>
        </w:rPr>
      </w:pPr>
      <w:r>
        <w:rPr>
          <w:rFonts w:ascii="Arial" w:hAnsi="Arial" w:cs="Arial"/>
          <w:sz w:val="24"/>
          <w:szCs w:val="24"/>
        </w:rPr>
        <w:t xml:space="preserve">5.7 </w:t>
      </w:r>
      <w:r>
        <w:rPr>
          <w:rFonts w:ascii="Arial" w:hAnsi="Arial" w:cs="Arial"/>
          <w:sz w:val="24"/>
          <w:szCs w:val="24"/>
        </w:rPr>
        <w:t>甲方建立的管理体系如不符合或不能持续符合标准要求和乙方的规定要求时，有权不批准甲方认证注册资格或暂停</w:t>
      </w:r>
      <w:r>
        <w:rPr>
          <w:rFonts w:ascii="Arial" w:hAnsi="Arial" w:cs="Arial"/>
          <w:sz w:val="24"/>
          <w:szCs w:val="24"/>
        </w:rPr>
        <w:t>/</w:t>
      </w:r>
      <w:r>
        <w:rPr>
          <w:rFonts w:ascii="Arial" w:hAnsi="Arial" w:cs="Arial"/>
          <w:sz w:val="24"/>
          <w:szCs w:val="24"/>
        </w:rPr>
        <w:t>撤消甲方认证注册资格。</w:t>
      </w:r>
      <w:r>
        <w:rPr>
          <w:rFonts w:ascii="Arial" w:hAnsi="Arial" w:cs="Arial"/>
          <w:sz w:val="24"/>
          <w:szCs w:val="24"/>
        </w:rPr>
        <w:t xml:space="preserve"> </w:t>
      </w:r>
    </w:p>
    <w:p w14:paraId="41DA6AB5" w14:textId="77777777" w:rsidR="00051F10" w:rsidRDefault="00051F10" w:rsidP="00A2658D">
      <w:pPr>
        <w:rPr>
          <w:rFonts w:ascii="Arial" w:hAnsi="Arial" w:cs="Arial"/>
          <w:b/>
          <w:bCs/>
          <w:sz w:val="24"/>
          <w:szCs w:val="24"/>
          <w:u w:val="single"/>
        </w:rPr>
      </w:pPr>
      <w:r>
        <w:rPr>
          <w:rFonts w:ascii="Arial" w:hAnsi="Arial" w:cs="Arial"/>
          <w:b/>
          <w:bCs/>
          <w:sz w:val="24"/>
          <w:szCs w:val="24"/>
        </w:rPr>
        <w:t xml:space="preserve">6  </w:t>
      </w:r>
      <w:r>
        <w:rPr>
          <w:rFonts w:ascii="Arial" w:hAnsi="Arial" w:cs="Arial"/>
          <w:b/>
          <w:bCs/>
          <w:sz w:val="24"/>
          <w:szCs w:val="24"/>
        </w:rPr>
        <w:t>审核按排</w:t>
      </w:r>
    </w:p>
    <w:p w14:paraId="733C7EE3" w14:textId="77777777" w:rsidR="00051F10" w:rsidRDefault="00051F10" w:rsidP="00DF2532">
      <w:pPr>
        <w:ind w:left="480" w:hangingChars="200" w:hanging="480"/>
        <w:rPr>
          <w:rFonts w:ascii="Arial" w:hAnsi="Arial" w:cs="Arial"/>
          <w:bCs/>
          <w:sz w:val="24"/>
          <w:szCs w:val="24"/>
        </w:rPr>
      </w:pPr>
      <w:r>
        <w:rPr>
          <w:rFonts w:ascii="Arial" w:hAnsi="Arial" w:cs="Arial"/>
          <w:bCs/>
          <w:sz w:val="24"/>
          <w:szCs w:val="24"/>
        </w:rPr>
        <w:t xml:space="preserve">6.1 </w:t>
      </w:r>
      <w:r>
        <w:rPr>
          <w:rFonts w:ascii="Arial" w:hAnsi="Arial" w:cs="Arial"/>
          <w:bCs/>
          <w:sz w:val="24"/>
          <w:szCs w:val="24"/>
        </w:rPr>
        <w:t>认证分：文件评审、一阶段审核、二阶段审核、验证审核（必要时）、监督审核和再认证换证等阶段进行。</w:t>
      </w:r>
    </w:p>
    <w:p w14:paraId="72DCC233" w14:textId="77777777" w:rsidR="00051F10" w:rsidRDefault="00051F10" w:rsidP="00DF2532">
      <w:pPr>
        <w:ind w:left="480" w:hangingChars="200" w:hanging="480"/>
        <w:rPr>
          <w:rFonts w:ascii="Arial" w:hAnsi="Arial" w:cs="Arial"/>
          <w:sz w:val="24"/>
          <w:szCs w:val="24"/>
        </w:rPr>
      </w:pPr>
      <w:r>
        <w:rPr>
          <w:rFonts w:ascii="Arial" w:hAnsi="Arial" w:cs="Arial"/>
          <w:bCs/>
          <w:sz w:val="24"/>
          <w:szCs w:val="24"/>
        </w:rPr>
        <w:t>6.2</w:t>
      </w:r>
      <w:r>
        <w:rPr>
          <w:rFonts w:ascii="Arial" w:hAnsi="Arial" w:cs="Arial"/>
          <w:color w:val="000000"/>
          <w:spacing w:val="2"/>
          <w:sz w:val="24"/>
          <w:szCs w:val="24"/>
        </w:rPr>
        <w:t>甲方获得所申请管理体系认证注册资格后，在认证证书三年有效期内，甲方应至少每年接受一次乙方实施的</w:t>
      </w:r>
      <w:r>
        <w:rPr>
          <w:rFonts w:ascii="Arial" w:hAnsi="Arial" w:cs="Arial"/>
          <w:spacing w:val="2"/>
          <w:sz w:val="24"/>
          <w:szCs w:val="24"/>
        </w:rPr>
        <w:t>监督审核</w:t>
      </w:r>
      <w:r>
        <w:rPr>
          <w:rFonts w:ascii="Arial" w:hAnsi="Arial" w:cs="Arial" w:hint="eastAsia"/>
          <w:spacing w:val="2"/>
          <w:sz w:val="24"/>
          <w:szCs w:val="24"/>
        </w:rPr>
        <w:t>。初次认证后的第一次监督审核应在认证证书签发日起</w:t>
      </w:r>
      <w:r>
        <w:rPr>
          <w:rFonts w:ascii="Arial" w:hAnsi="Arial" w:cs="Arial" w:hint="eastAsia"/>
          <w:spacing w:val="2"/>
          <w:sz w:val="24"/>
          <w:szCs w:val="24"/>
        </w:rPr>
        <w:lastRenderedPageBreak/>
        <w:t>第</w:t>
      </w:r>
      <w:r>
        <w:rPr>
          <w:rFonts w:ascii="Arial" w:hAnsi="Arial" w:cs="Arial" w:hint="eastAsia"/>
          <w:spacing w:val="2"/>
          <w:sz w:val="24"/>
          <w:szCs w:val="24"/>
        </w:rPr>
        <w:t>10</w:t>
      </w:r>
      <w:r>
        <w:rPr>
          <w:rFonts w:ascii="Arial" w:hAnsi="Arial" w:cs="Arial" w:hint="eastAsia"/>
          <w:spacing w:val="2"/>
          <w:sz w:val="24"/>
          <w:szCs w:val="24"/>
        </w:rPr>
        <w:t>个月进行，最迟不得超过</w:t>
      </w:r>
      <w:r>
        <w:rPr>
          <w:rFonts w:ascii="Arial" w:hAnsi="Arial" w:cs="Arial" w:hint="eastAsia"/>
          <w:spacing w:val="2"/>
          <w:sz w:val="24"/>
          <w:szCs w:val="24"/>
        </w:rPr>
        <w:t>12</w:t>
      </w:r>
      <w:r>
        <w:rPr>
          <w:rFonts w:ascii="Arial" w:hAnsi="Arial" w:cs="Arial" w:hint="eastAsia"/>
          <w:spacing w:val="2"/>
          <w:sz w:val="24"/>
          <w:szCs w:val="24"/>
        </w:rPr>
        <w:t>个月。初次认证后的第二次监督审核应在认证证书签发日起第</w:t>
      </w:r>
      <w:r>
        <w:rPr>
          <w:rFonts w:ascii="Arial" w:hAnsi="Arial" w:cs="Arial" w:hint="eastAsia"/>
          <w:spacing w:val="2"/>
          <w:sz w:val="24"/>
          <w:szCs w:val="24"/>
        </w:rPr>
        <w:t>21</w:t>
      </w:r>
      <w:r>
        <w:rPr>
          <w:rFonts w:ascii="Arial" w:hAnsi="Arial" w:cs="Arial" w:hint="eastAsia"/>
          <w:spacing w:val="2"/>
          <w:sz w:val="24"/>
          <w:szCs w:val="24"/>
        </w:rPr>
        <w:t>个月进行，且与第一次监督审核的时间间隔不得超过</w:t>
      </w:r>
      <w:r>
        <w:rPr>
          <w:rFonts w:ascii="Arial" w:hAnsi="Arial" w:cs="Arial" w:hint="eastAsia"/>
          <w:spacing w:val="2"/>
          <w:sz w:val="24"/>
          <w:szCs w:val="24"/>
        </w:rPr>
        <w:t>12</w:t>
      </w:r>
      <w:r>
        <w:rPr>
          <w:rFonts w:ascii="Arial" w:hAnsi="Arial" w:cs="Arial" w:hint="eastAsia"/>
          <w:spacing w:val="2"/>
          <w:sz w:val="24"/>
          <w:szCs w:val="24"/>
        </w:rPr>
        <w:t>个月。</w:t>
      </w:r>
      <w:r>
        <w:rPr>
          <w:rFonts w:ascii="Arial" w:hAnsi="Arial" w:cs="Arial"/>
          <w:spacing w:val="2"/>
          <w:sz w:val="24"/>
          <w:szCs w:val="24"/>
        </w:rPr>
        <w:t>如甲方未按规定的时限接受乙方对其实</w:t>
      </w:r>
      <w:r>
        <w:rPr>
          <w:rFonts w:ascii="Arial" w:hAnsi="Arial" w:cs="Arial"/>
          <w:sz w:val="24"/>
          <w:szCs w:val="24"/>
        </w:rPr>
        <w:t>施的监督审核，乙方将暂停直至撤销甲方认证注册资格，并按规定上报</w:t>
      </w:r>
      <w:r>
        <w:rPr>
          <w:rFonts w:ascii="Arial" w:hAnsi="Arial" w:cs="Arial" w:hint="eastAsia"/>
          <w:sz w:val="24"/>
          <w:szCs w:val="24"/>
        </w:rPr>
        <w:t>认证认可业务信息统一上报平台</w:t>
      </w:r>
      <w:r>
        <w:rPr>
          <w:rFonts w:ascii="Arial" w:hAnsi="Arial" w:cs="Arial"/>
          <w:sz w:val="24"/>
          <w:szCs w:val="24"/>
        </w:rPr>
        <w:t>及</w:t>
      </w:r>
      <w:r>
        <w:rPr>
          <w:rFonts w:ascii="Arial" w:hAnsi="Arial" w:cs="Arial" w:hint="eastAsia"/>
          <w:sz w:val="24"/>
          <w:szCs w:val="24"/>
        </w:rPr>
        <w:t>通过乙方网站</w:t>
      </w:r>
      <w:r>
        <w:rPr>
          <w:rFonts w:ascii="Arial" w:hAnsi="Arial" w:cs="Arial"/>
          <w:sz w:val="24"/>
          <w:szCs w:val="24"/>
        </w:rPr>
        <w:t>向社会</w:t>
      </w:r>
      <w:r>
        <w:rPr>
          <w:rFonts w:ascii="Arial" w:hAnsi="Arial" w:cs="Arial" w:hint="eastAsia"/>
          <w:sz w:val="24"/>
          <w:szCs w:val="24"/>
        </w:rPr>
        <w:t>公示</w:t>
      </w:r>
      <w:r>
        <w:rPr>
          <w:rFonts w:ascii="Arial" w:hAnsi="Arial" w:cs="Arial"/>
          <w:sz w:val="24"/>
          <w:szCs w:val="24"/>
        </w:rPr>
        <w:t>。</w:t>
      </w:r>
    </w:p>
    <w:p w14:paraId="1A13028F" w14:textId="77777777" w:rsidR="00051F10" w:rsidRDefault="00051F10" w:rsidP="00DF2532">
      <w:pPr>
        <w:ind w:left="480" w:hangingChars="200" w:hanging="480"/>
        <w:rPr>
          <w:rFonts w:ascii="Arial" w:hAnsi="Arial" w:cs="Arial"/>
          <w:sz w:val="24"/>
          <w:szCs w:val="24"/>
          <w:shd w:val="pct10" w:color="auto" w:fill="FFFFFF"/>
        </w:rPr>
      </w:pPr>
      <w:r>
        <w:rPr>
          <w:rFonts w:ascii="Arial" w:hAnsi="Arial" w:cs="Arial"/>
          <w:bCs/>
          <w:sz w:val="24"/>
          <w:szCs w:val="24"/>
        </w:rPr>
        <w:t>6.3</w:t>
      </w:r>
      <w:r>
        <w:rPr>
          <w:rFonts w:ascii="Arial" w:hAnsi="Arial" w:cs="Arial"/>
          <w:sz w:val="24"/>
          <w:szCs w:val="24"/>
        </w:rPr>
        <w:t>甲方管理体系覆盖的产品</w:t>
      </w:r>
      <w:r>
        <w:rPr>
          <w:rFonts w:ascii="Arial" w:hAnsi="Arial" w:cs="Arial"/>
          <w:sz w:val="24"/>
          <w:szCs w:val="24"/>
        </w:rPr>
        <w:t>/</w:t>
      </w:r>
      <w:r>
        <w:rPr>
          <w:rFonts w:ascii="Arial" w:hAnsi="Arial" w:cs="Arial"/>
          <w:sz w:val="24"/>
          <w:szCs w:val="24"/>
        </w:rPr>
        <w:t>服务范围为季节性生产</w:t>
      </w:r>
      <w:r>
        <w:rPr>
          <w:rFonts w:ascii="Arial" w:hAnsi="Arial" w:cs="Arial" w:hint="eastAsia"/>
          <w:sz w:val="24"/>
          <w:szCs w:val="24"/>
        </w:rPr>
        <w:t>/</w:t>
      </w:r>
      <w:r>
        <w:rPr>
          <w:rFonts w:ascii="Arial" w:hAnsi="Arial" w:cs="Arial" w:hint="eastAsia"/>
          <w:sz w:val="24"/>
          <w:szCs w:val="24"/>
        </w:rPr>
        <w:t>服务时</w:t>
      </w:r>
      <w:r>
        <w:rPr>
          <w:rFonts w:ascii="Arial" w:hAnsi="Arial" w:cs="Arial"/>
          <w:sz w:val="24"/>
          <w:szCs w:val="24"/>
        </w:rPr>
        <w:t>，应在生产</w:t>
      </w:r>
      <w:r>
        <w:rPr>
          <w:rFonts w:ascii="Arial" w:hAnsi="Arial" w:cs="Arial" w:hint="eastAsia"/>
          <w:sz w:val="24"/>
          <w:szCs w:val="24"/>
        </w:rPr>
        <w:t>/</w:t>
      </w:r>
      <w:r>
        <w:rPr>
          <w:rFonts w:ascii="Arial" w:hAnsi="Arial" w:cs="Arial" w:hint="eastAsia"/>
          <w:sz w:val="24"/>
          <w:szCs w:val="24"/>
        </w:rPr>
        <w:t>服务</w:t>
      </w:r>
      <w:r>
        <w:rPr>
          <w:rFonts w:ascii="Arial" w:hAnsi="Arial" w:cs="Arial"/>
          <w:sz w:val="24"/>
          <w:szCs w:val="24"/>
        </w:rPr>
        <w:t>季节接受乙方的初审、监督审核</w:t>
      </w:r>
      <w:r>
        <w:rPr>
          <w:rFonts w:ascii="Arial" w:hAnsi="Arial" w:cs="Arial" w:hint="eastAsia"/>
          <w:sz w:val="24"/>
          <w:szCs w:val="24"/>
        </w:rPr>
        <w:t>及</w:t>
      </w:r>
      <w:r>
        <w:rPr>
          <w:rFonts w:ascii="Arial" w:hAnsi="Arial" w:cs="Arial"/>
          <w:sz w:val="24"/>
          <w:szCs w:val="24"/>
        </w:rPr>
        <w:t>再认证。</w:t>
      </w:r>
    </w:p>
    <w:p w14:paraId="6655EE4E" w14:textId="77777777" w:rsidR="00051F10" w:rsidRDefault="00051F10" w:rsidP="00DF2532">
      <w:pPr>
        <w:tabs>
          <w:tab w:val="left" w:pos="1710"/>
        </w:tabs>
        <w:ind w:left="482" w:hangingChars="200" w:hanging="482"/>
        <w:rPr>
          <w:rFonts w:ascii="Arial" w:hAnsi="Arial" w:cs="Arial"/>
          <w:b/>
          <w:bCs/>
          <w:sz w:val="24"/>
          <w:szCs w:val="24"/>
        </w:rPr>
      </w:pPr>
      <w:r>
        <w:rPr>
          <w:rFonts w:ascii="Arial" w:hAnsi="Arial" w:cs="Arial"/>
          <w:b/>
          <w:bCs/>
          <w:sz w:val="24"/>
          <w:szCs w:val="24"/>
        </w:rPr>
        <w:t xml:space="preserve">7  </w:t>
      </w:r>
      <w:r>
        <w:rPr>
          <w:rFonts w:ascii="Arial" w:hAnsi="Arial" w:cs="Arial"/>
          <w:b/>
          <w:bCs/>
          <w:sz w:val="24"/>
          <w:szCs w:val="24"/>
        </w:rPr>
        <w:t>合同终止及违约责任</w:t>
      </w:r>
    </w:p>
    <w:p w14:paraId="09A415AF" w14:textId="77777777" w:rsidR="00051F10" w:rsidRDefault="00051F10" w:rsidP="00DF2532">
      <w:pPr>
        <w:tabs>
          <w:tab w:val="left" w:pos="1710"/>
        </w:tabs>
        <w:ind w:left="480" w:hangingChars="200" w:hanging="480"/>
        <w:rPr>
          <w:rFonts w:ascii="Arial" w:hAnsi="Arial" w:cs="Arial"/>
          <w:sz w:val="24"/>
          <w:szCs w:val="24"/>
        </w:rPr>
      </w:pPr>
      <w:r>
        <w:rPr>
          <w:rFonts w:ascii="Arial" w:hAnsi="Arial" w:cs="Arial"/>
          <w:sz w:val="24"/>
          <w:szCs w:val="24"/>
        </w:rPr>
        <w:t>7.1</w:t>
      </w:r>
      <w:r w:rsidR="007F56D8">
        <w:rPr>
          <w:rFonts w:ascii="Arial" w:hAnsi="Arial" w:cs="Arial" w:hint="eastAsia"/>
          <w:sz w:val="24"/>
          <w:szCs w:val="24"/>
        </w:rPr>
        <w:t xml:space="preserve"> </w:t>
      </w:r>
      <w:r>
        <w:rPr>
          <w:rFonts w:ascii="Arial" w:hAnsi="Arial" w:cs="Arial"/>
          <w:sz w:val="24"/>
          <w:szCs w:val="24"/>
        </w:rPr>
        <w:t>在本合同生效后</w:t>
      </w:r>
      <w:r>
        <w:rPr>
          <w:rFonts w:ascii="Arial" w:hAnsi="Arial" w:cs="Arial" w:hint="eastAsia"/>
          <w:sz w:val="24"/>
          <w:szCs w:val="24"/>
        </w:rPr>
        <w:t>，</w:t>
      </w:r>
      <w:r>
        <w:rPr>
          <w:rFonts w:ascii="Arial" w:hAnsi="Arial" w:cs="Arial"/>
          <w:sz w:val="24"/>
          <w:szCs w:val="24"/>
        </w:rPr>
        <w:t>任何一方欲终止履行本合同须至少提前</w:t>
      </w:r>
      <w:r>
        <w:rPr>
          <w:rFonts w:ascii="Arial" w:hAnsi="Arial" w:cs="Arial"/>
          <w:sz w:val="24"/>
          <w:szCs w:val="24"/>
        </w:rPr>
        <w:t>30</w:t>
      </w:r>
      <w:r>
        <w:rPr>
          <w:rFonts w:ascii="Arial" w:hAnsi="Arial" w:cs="Arial"/>
          <w:sz w:val="24"/>
          <w:szCs w:val="24"/>
        </w:rPr>
        <w:t>个工作日与另一方协商</w:t>
      </w:r>
      <w:r>
        <w:rPr>
          <w:rFonts w:ascii="Arial" w:hAnsi="Arial" w:cs="Arial" w:hint="eastAsia"/>
          <w:sz w:val="24"/>
          <w:szCs w:val="24"/>
        </w:rPr>
        <w:t>，经</w:t>
      </w:r>
      <w:r>
        <w:rPr>
          <w:rFonts w:ascii="Arial" w:hAnsi="Arial" w:cs="Arial"/>
          <w:sz w:val="24"/>
          <w:szCs w:val="24"/>
        </w:rPr>
        <w:t>双方以书面形式就有关终止事宜达成</w:t>
      </w:r>
      <w:r>
        <w:rPr>
          <w:rFonts w:ascii="Arial" w:hAnsi="Arial" w:cs="Arial" w:hint="eastAsia"/>
          <w:sz w:val="24"/>
          <w:szCs w:val="24"/>
        </w:rPr>
        <w:t>一致</w:t>
      </w:r>
      <w:r>
        <w:rPr>
          <w:rFonts w:ascii="Arial" w:hAnsi="Arial" w:cs="Arial"/>
          <w:sz w:val="24"/>
          <w:szCs w:val="24"/>
        </w:rPr>
        <w:t>后</w:t>
      </w:r>
      <w:r>
        <w:rPr>
          <w:rFonts w:ascii="Arial" w:hAnsi="Arial" w:cs="Arial" w:hint="eastAsia"/>
          <w:sz w:val="24"/>
          <w:szCs w:val="24"/>
        </w:rPr>
        <w:t>，</w:t>
      </w:r>
      <w:r>
        <w:rPr>
          <w:rFonts w:ascii="Arial" w:hAnsi="Arial" w:cs="Arial"/>
          <w:sz w:val="24"/>
          <w:szCs w:val="24"/>
        </w:rPr>
        <w:t>本合同的终止方为有效。</w:t>
      </w:r>
    </w:p>
    <w:p w14:paraId="76E08AE6" w14:textId="77777777" w:rsidR="00051F10" w:rsidRDefault="00051F10" w:rsidP="00DF2532">
      <w:pPr>
        <w:tabs>
          <w:tab w:val="left" w:pos="1710"/>
        </w:tabs>
        <w:ind w:left="480" w:hangingChars="200" w:hanging="480"/>
        <w:rPr>
          <w:rFonts w:ascii="Arial" w:hAnsi="Arial" w:cs="Arial"/>
          <w:sz w:val="24"/>
          <w:szCs w:val="24"/>
          <w:u w:val="single"/>
        </w:rPr>
      </w:pPr>
      <w:r>
        <w:rPr>
          <w:rFonts w:ascii="Arial" w:hAnsi="Arial" w:cs="Arial"/>
          <w:sz w:val="24"/>
          <w:szCs w:val="24"/>
        </w:rPr>
        <w:t xml:space="preserve">7.2 </w:t>
      </w:r>
      <w:r>
        <w:rPr>
          <w:rFonts w:ascii="Arial" w:hAnsi="Arial" w:cs="Arial"/>
          <w:sz w:val="24"/>
          <w:szCs w:val="24"/>
        </w:rPr>
        <w:t>甲方不接受监督审核即视为违约，乙方不按规范对甲方进行监督审核</w:t>
      </w:r>
      <w:r>
        <w:rPr>
          <w:rFonts w:ascii="Arial" w:hAnsi="Arial" w:cs="Arial" w:hint="eastAsia"/>
          <w:sz w:val="24"/>
          <w:szCs w:val="24"/>
        </w:rPr>
        <w:t>亦视为</w:t>
      </w:r>
      <w:r>
        <w:rPr>
          <w:rFonts w:ascii="Arial" w:hAnsi="Arial" w:cs="Arial"/>
          <w:sz w:val="24"/>
          <w:szCs w:val="24"/>
        </w:rPr>
        <w:t>违约，违约方应赔偿对方</w:t>
      </w:r>
      <w:r>
        <w:rPr>
          <w:rFonts w:ascii="Arial" w:hAnsi="Arial" w:cs="Arial" w:hint="eastAsia"/>
          <w:sz w:val="24"/>
          <w:szCs w:val="24"/>
        </w:rPr>
        <w:t>的</w:t>
      </w:r>
      <w:r>
        <w:rPr>
          <w:rFonts w:ascii="Arial" w:hAnsi="Arial" w:cs="Arial"/>
          <w:sz w:val="24"/>
          <w:szCs w:val="24"/>
        </w:rPr>
        <w:t>赔偿费为相对应的监督</w:t>
      </w:r>
      <w:r>
        <w:rPr>
          <w:rFonts w:ascii="Arial" w:hAnsi="Arial" w:cs="Arial" w:hint="eastAsia"/>
          <w:sz w:val="24"/>
          <w:szCs w:val="24"/>
        </w:rPr>
        <w:t>审核认证</w:t>
      </w:r>
      <w:r>
        <w:rPr>
          <w:rFonts w:ascii="Arial" w:hAnsi="Arial" w:cs="Arial"/>
          <w:sz w:val="24"/>
          <w:szCs w:val="24"/>
        </w:rPr>
        <w:t>费用。</w:t>
      </w:r>
    </w:p>
    <w:p w14:paraId="1F3D9FD4" w14:textId="77777777" w:rsidR="00051F10" w:rsidRDefault="00051F10" w:rsidP="00DF2532">
      <w:pPr>
        <w:tabs>
          <w:tab w:val="left" w:pos="1710"/>
        </w:tabs>
        <w:ind w:left="480" w:hangingChars="200" w:hanging="480"/>
        <w:rPr>
          <w:rFonts w:ascii="Arial" w:hAnsi="Arial" w:cs="Arial"/>
          <w:sz w:val="24"/>
          <w:szCs w:val="24"/>
        </w:rPr>
      </w:pPr>
      <w:r>
        <w:rPr>
          <w:rFonts w:ascii="Arial" w:hAnsi="Arial" w:cs="Arial"/>
          <w:sz w:val="24"/>
          <w:szCs w:val="24"/>
        </w:rPr>
        <w:t>7.3</w:t>
      </w:r>
      <w:r>
        <w:rPr>
          <w:rFonts w:ascii="Arial" w:hAnsi="Arial" w:cs="Arial"/>
          <w:sz w:val="24"/>
          <w:szCs w:val="24"/>
        </w:rPr>
        <w:t>合同签订后，如一方未经</w:t>
      </w:r>
      <w:r>
        <w:rPr>
          <w:rFonts w:ascii="Arial" w:hAnsi="Arial" w:cs="Arial" w:hint="eastAsia"/>
          <w:sz w:val="24"/>
          <w:szCs w:val="24"/>
        </w:rPr>
        <w:t>双方正式书面</w:t>
      </w:r>
      <w:r>
        <w:rPr>
          <w:rFonts w:ascii="Arial" w:hAnsi="Arial" w:cs="Arial"/>
          <w:sz w:val="24"/>
          <w:szCs w:val="24"/>
        </w:rPr>
        <w:t>确认而擅自不履行本合同时，违约方应支付对方违约金贰万元。</w:t>
      </w:r>
    </w:p>
    <w:p w14:paraId="1A294EAD" w14:textId="77777777" w:rsidR="00051F10" w:rsidRDefault="00051F10" w:rsidP="00A2658D">
      <w:pPr>
        <w:rPr>
          <w:rFonts w:ascii="Arial" w:hAnsi="Arial" w:cs="Arial"/>
          <w:b/>
          <w:bCs/>
          <w:sz w:val="24"/>
          <w:szCs w:val="24"/>
        </w:rPr>
      </w:pPr>
      <w:r>
        <w:rPr>
          <w:rFonts w:ascii="Arial" w:hAnsi="Arial" w:cs="Arial"/>
          <w:b/>
          <w:bCs/>
          <w:sz w:val="24"/>
          <w:szCs w:val="24"/>
        </w:rPr>
        <w:t xml:space="preserve">8  </w:t>
      </w:r>
      <w:r>
        <w:rPr>
          <w:rFonts w:ascii="Arial" w:hAnsi="Arial" w:cs="Arial"/>
          <w:b/>
          <w:bCs/>
          <w:sz w:val="24"/>
          <w:szCs w:val="24"/>
        </w:rPr>
        <w:t>申诉</w:t>
      </w:r>
      <w:r>
        <w:rPr>
          <w:rFonts w:ascii="Arial" w:hAnsi="Arial" w:cs="Arial"/>
          <w:b/>
          <w:bCs/>
          <w:sz w:val="24"/>
          <w:szCs w:val="24"/>
        </w:rPr>
        <w:t>/</w:t>
      </w:r>
      <w:r>
        <w:rPr>
          <w:rFonts w:ascii="Arial" w:hAnsi="Arial" w:cs="Arial"/>
          <w:b/>
          <w:bCs/>
          <w:sz w:val="24"/>
          <w:szCs w:val="24"/>
        </w:rPr>
        <w:t>投诉和争议的处理</w:t>
      </w:r>
    </w:p>
    <w:p w14:paraId="3DBC0157" w14:textId="77777777" w:rsidR="00051F10" w:rsidRDefault="00051F10" w:rsidP="00DF2532">
      <w:pPr>
        <w:tabs>
          <w:tab w:val="left" w:pos="1710"/>
        </w:tabs>
        <w:ind w:left="480" w:hangingChars="200" w:hanging="480"/>
        <w:rPr>
          <w:rFonts w:ascii="Arial" w:hAnsi="Arial" w:cs="Arial"/>
          <w:sz w:val="24"/>
          <w:szCs w:val="24"/>
        </w:rPr>
      </w:pPr>
      <w:r>
        <w:rPr>
          <w:rFonts w:ascii="Arial" w:hAnsi="Arial" w:cs="Arial"/>
          <w:sz w:val="24"/>
          <w:szCs w:val="24"/>
        </w:rPr>
        <w:t xml:space="preserve">8.1 </w:t>
      </w:r>
      <w:r>
        <w:rPr>
          <w:rFonts w:ascii="Arial" w:hAnsi="Arial" w:cs="Arial"/>
          <w:spacing w:val="-4"/>
          <w:sz w:val="24"/>
          <w:szCs w:val="24"/>
        </w:rPr>
        <w:t>甲方对乙方的审核有异议，可向乙方提出申诉</w:t>
      </w:r>
      <w:r>
        <w:rPr>
          <w:rFonts w:ascii="Arial" w:hAnsi="Arial" w:cs="Arial"/>
          <w:spacing w:val="-4"/>
          <w:sz w:val="24"/>
          <w:szCs w:val="24"/>
        </w:rPr>
        <w:t>/</w:t>
      </w:r>
      <w:r>
        <w:rPr>
          <w:rFonts w:ascii="Arial" w:hAnsi="Arial" w:cs="Arial"/>
          <w:spacing w:val="-4"/>
          <w:sz w:val="24"/>
          <w:szCs w:val="24"/>
        </w:rPr>
        <w:t>投诉，也可向</w:t>
      </w:r>
      <w:r>
        <w:rPr>
          <w:rFonts w:ascii="Arial" w:hAnsi="Arial" w:cs="Arial" w:hint="eastAsia"/>
          <w:spacing w:val="-4"/>
          <w:sz w:val="24"/>
          <w:szCs w:val="24"/>
        </w:rPr>
        <w:t>国家市场监督管理总局</w:t>
      </w:r>
      <w:r>
        <w:rPr>
          <w:rFonts w:ascii="Arial" w:hAnsi="Arial" w:cs="Arial"/>
          <w:spacing w:val="-4"/>
          <w:sz w:val="24"/>
          <w:szCs w:val="24"/>
        </w:rPr>
        <w:t>提出申诉</w:t>
      </w:r>
      <w:r>
        <w:rPr>
          <w:rFonts w:ascii="Arial" w:hAnsi="Arial" w:cs="Arial"/>
          <w:spacing w:val="-4"/>
          <w:sz w:val="24"/>
          <w:szCs w:val="24"/>
        </w:rPr>
        <w:t>/</w:t>
      </w:r>
      <w:r>
        <w:rPr>
          <w:rFonts w:ascii="Arial" w:hAnsi="Arial" w:cs="Arial"/>
          <w:spacing w:val="-4"/>
          <w:sz w:val="24"/>
          <w:szCs w:val="24"/>
        </w:rPr>
        <w:t>投诉；对向乙方的申诉</w:t>
      </w:r>
      <w:r>
        <w:rPr>
          <w:rFonts w:ascii="Arial" w:hAnsi="Arial" w:cs="Arial"/>
          <w:spacing w:val="-4"/>
          <w:sz w:val="24"/>
          <w:szCs w:val="24"/>
        </w:rPr>
        <w:t>/</w:t>
      </w:r>
      <w:r>
        <w:rPr>
          <w:rFonts w:ascii="Arial" w:hAnsi="Arial" w:cs="Arial"/>
          <w:spacing w:val="-4"/>
          <w:sz w:val="24"/>
          <w:szCs w:val="24"/>
        </w:rPr>
        <w:t>投诉，乙方按</w:t>
      </w:r>
      <w:r w:rsidR="00E00B48">
        <w:rPr>
          <w:rFonts w:ascii="Arial" w:hAnsi="Arial" w:cs="Arial"/>
          <w:spacing w:val="-4"/>
          <w:sz w:val="24"/>
          <w:szCs w:val="24"/>
        </w:rPr>
        <w:t>机构</w:t>
      </w:r>
      <w:r w:rsidR="00E00B48">
        <w:rPr>
          <w:rFonts w:ascii="Arial" w:hAnsi="Arial" w:cs="Arial" w:hint="eastAsia"/>
          <w:spacing w:val="-4"/>
          <w:sz w:val="24"/>
          <w:szCs w:val="24"/>
        </w:rPr>
        <w:t>《申诉、投诉和争议处理规则》等</w:t>
      </w:r>
      <w:r>
        <w:rPr>
          <w:rFonts w:ascii="Arial" w:hAnsi="Arial" w:cs="Arial" w:hint="eastAsia"/>
          <w:spacing w:val="-4"/>
          <w:sz w:val="24"/>
          <w:szCs w:val="24"/>
        </w:rPr>
        <w:t>文件</w:t>
      </w:r>
      <w:r>
        <w:rPr>
          <w:rFonts w:ascii="Arial" w:hAnsi="Arial" w:cs="Arial"/>
          <w:spacing w:val="-4"/>
          <w:sz w:val="24"/>
          <w:szCs w:val="24"/>
        </w:rPr>
        <w:t>的规定进行处理。</w:t>
      </w:r>
    </w:p>
    <w:p w14:paraId="708C2CD0" w14:textId="77777777" w:rsidR="00051F10" w:rsidRDefault="00051F10" w:rsidP="00DF2532">
      <w:pPr>
        <w:tabs>
          <w:tab w:val="left" w:pos="1710"/>
        </w:tabs>
        <w:ind w:left="480" w:hangingChars="200" w:hanging="480"/>
        <w:rPr>
          <w:rFonts w:ascii="Arial" w:hAnsi="Arial" w:cs="Arial"/>
          <w:sz w:val="24"/>
          <w:szCs w:val="24"/>
        </w:rPr>
      </w:pPr>
      <w:r>
        <w:rPr>
          <w:rFonts w:ascii="Arial" w:hAnsi="Arial" w:cs="Arial"/>
          <w:sz w:val="24"/>
          <w:szCs w:val="24"/>
        </w:rPr>
        <w:t xml:space="preserve">8.2 </w:t>
      </w:r>
      <w:r>
        <w:rPr>
          <w:rFonts w:ascii="Arial" w:hAnsi="Arial" w:cs="Arial"/>
          <w:sz w:val="24"/>
          <w:szCs w:val="24"/>
        </w:rPr>
        <w:t>甲方对乙方</w:t>
      </w:r>
      <w:r>
        <w:rPr>
          <w:rFonts w:ascii="Arial" w:hAnsi="Arial" w:cs="Arial" w:hint="eastAsia"/>
          <w:sz w:val="24"/>
          <w:szCs w:val="24"/>
        </w:rPr>
        <w:t>确认</w:t>
      </w:r>
      <w:r>
        <w:rPr>
          <w:rFonts w:ascii="Arial" w:hAnsi="Arial" w:cs="Arial"/>
          <w:sz w:val="24"/>
          <w:szCs w:val="24"/>
        </w:rPr>
        <w:t>的</w:t>
      </w:r>
      <w:r>
        <w:rPr>
          <w:rFonts w:ascii="Arial" w:hAnsi="Arial" w:cs="Arial" w:hint="eastAsia"/>
          <w:sz w:val="24"/>
          <w:szCs w:val="24"/>
        </w:rPr>
        <w:t>认证</w:t>
      </w:r>
      <w:r>
        <w:rPr>
          <w:rFonts w:ascii="Arial" w:hAnsi="Arial" w:cs="Arial"/>
          <w:sz w:val="24"/>
          <w:szCs w:val="24"/>
        </w:rPr>
        <w:t>范围、开出的不符合项等有争议</w:t>
      </w:r>
      <w:r>
        <w:rPr>
          <w:rFonts w:ascii="Arial" w:hAnsi="Arial" w:cs="Arial" w:hint="eastAsia"/>
          <w:sz w:val="24"/>
          <w:szCs w:val="24"/>
        </w:rPr>
        <w:t>时</w:t>
      </w:r>
      <w:r>
        <w:rPr>
          <w:rFonts w:ascii="Arial" w:hAnsi="Arial" w:cs="Arial"/>
          <w:sz w:val="24"/>
          <w:szCs w:val="24"/>
        </w:rPr>
        <w:t>，可向乙方提出书面意见，</w:t>
      </w:r>
      <w:r w:rsidR="00E00B48">
        <w:rPr>
          <w:rFonts w:ascii="Arial" w:hAnsi="Arial" w:cs="Arial"/>
          <w:spacing w:val="-4"/>
          <w:sz w:val="24"/>
          <w:szCs w:val="24"/>
        </w:rPr>
        <w:t>乙方按机构</w:t>
      </w:r>
      <w:r w:rsidR="00E00B48">
        <w:rPr>
          <w:rFonts w:ascii="Arial" w:hAnsi="Arial" w:cs="Arial" w:hint="eastAsia"/>
          <w:spacing w:val="-4"/>
          <w:sz w:val="24"/>
          <w:szCs w:val="24"/>
        </w:rPr>
        <w:t>《申诉、投诉和</w:t>
      </w:r>
      <w:r>
        <w:rPr>
          <w:rFonts w:ascii="Arial" w:hAnsi="Arial" w:cs="Arial" w:hint="eastAsia"/>
          <w:spacing w:val="-4"/>
          <w:sz w:val="24"/>
          <w:szCs w:val="24"/>
        </w:rPr>
        <w:t>争议</w:t>
      </w:r>
      <w:r w:rsidR="00E00B48">
        <w:rPr>
          <w:rFonts w:ascii="Arial" w:hAnsi="Arial" w:cs="Arial" w:hint="eastAsia"/>
          <w:spacing w:val="-4"/>
          <w:sz w:val="24"/>
          <w:szCs w:val="24"/>
        </w:rPr>
        <w:t>处理规则》等相关</w:t>
      </w:r>
      <w:r>
        <w:rPr>
          <w:rFonts w:ascii="Arial" w:hAnsi="Arial" w:cs="Arial" w:hint="eastAsia"/>
          <w:spacing w:val="-4"/>
          <w:sz w:val="24"/>
          <w:szCs w:val="24"/>
        </w:rPr>
        <w:t>文件</w:t>
      </w:r>
      <w:r>
        <w:rPr>
          <w:rFonts w:ascii="Arial" w:hAnsi="Arial" w:cs="Arial"/>
          <w:spacing w:val="-4"/>
          <w:sz w:val="24"/>
          <w:szCs w:val="24"/>
        </w:rPr>
        <w:t>的规定进行处理</w:t>
      </w:r>
      <w:r>
        <w:rPr>
          <w:rFonts w:ascii="Arial" w:hAnsi="Arial" w:cs="Arial"/>
          <w:sz w:val="24"/>
          <w:szCs w:val="24"/>
        </w:rPr>
        <w:t>。</w:t>
      </w:r>
    </w:p>
    <w:p w14:paraId="4CA008F8" w14:textId="77777777" w:rsidR="00051F10" w:rsidRDefault="00051F10" w:rsidP="00DF2532">
      <w:pPr>
        <w:tabs>
          <w:tab w:val="left" w:pos="1710"/>
          <w:tab w:val="left" w:pos="4500"/>
        </w:tabs>
        <w:ind w:left="480" w:hangingChars="200" w:hanging="480"/>
        <w:rPr>
          <w:rFonts w:ascii="Arial" w:hAnsi="Arial" w:cs="Arial"/>
          <w:sz w:val="24"/>
          <w:szCs w:val="24"/>
        </w:rPr>
      </w:pPr>
      <w:r>
        <w:rPr>
          <w:rFonts w:ascii="Arial" w:hAnsi="Arial" w:cs="Arial"/>
          <w:sz w:val="24"/>
          <w:szCs w:val="24"/>
        </w:rPr>
        <w:t xml:space="preserve">8.3 </w:t>
      </w:r>
      <w:r>
        <w:rPr>
          <w:rFonts w:ascii="Arial" w:hAnsi="Arial" w:cs="Arial"/>
          <w:sz w:val="24"/>
          <w:szCs w:val="24"/>
        </w:rPr>
        <w:t>在合同履行过程中产生的分歧，双方可协商解决，如协商无效，由</w:t>
      </w:r>
      <w:r w:rsidR="008C0C49">
        <w:rPr>
          <w:rFonts w:ascii="Arial" w:hAnsi="Arial" w:cs="Arial"/>
          <w:sz w:val="24"/>
          <w:szCs w:val="24"/>
        </w:rPr>
        <w:t>江苏省徐州经济技术开发区人民法院</w:t>
      </w:r>
      <w:r>
        <w:rPr>
          <w:rFonts w:ascii="Arial" w:hAnsi="Arial" w:cs="Arial"/>
          <w:sz w:val="24"/>
          <w:szCs w:val="24"/>
        </w:rPr>
        <w:t>按司法程序予以解决。</w:t>
      </w:r>
    </w:p>
    <w:p w14:paraId="3284F107" w14:textId="77777777" w:rsidR="00051F10" w:rsidRDefault="00051F10" w:rsidP="00A2658D">
      <w:pPr>
        <w:rPr>
          <w:rFonts w:ascii="Arial" w:hAnsi="Arial" w:cs="Arial"/>
          <w:b/>
          <w:bCs/>
          <w:sz w:val="24"/>
          <w:szCs w:val="24"/>
        </w:rPr>
      </w:pPr>
      <w:r>
        <w:rPr>
          <w:rFonts w:ascii="Arial" w:hAnsi="Arial" w:cs="Arial"/>
          <w:b/>
          <w:bCs/>
          <w:sz w:val="24"/>
          <w:szCs w:val="24"/>
        </w:rPr>
        <w:t xml:space="preserve">9  </w:t>
      </w:r>
      <w:r>
        <w:rPr>
          <w:rFonts w:ascii="Arial" w:hAnsi="Arial" w:cs="Arial"/>
          <w:b/>
          <w:bCs/>
          <w:sz w:val="24"/>
          <w:szCs w:val="24"/>
        </w:rPr>
        <w:t>风险</w:t>
      </w:r>
    </w:p>
    <w:p w14:paraId="311F78B4" w14:textId="77777777" w:rsidR="00051F10" w:rsidRDefault="00051F10" w:rsidP="00DF2532">
      <w:pPr>
        <w:tabs>
          <w:tab w:val="left" w:pos="1710"/>
        </w:tabs>
        <w:ind w:left="464" w:hangingChars="200" w:hanging="464"/>
        <w:rPr>
          <w:rFonts w:ascii="Arial" w:hAnsi="Arial" w:cs="Arial"/>
          <w:spacing w:val="-4"/>
          <w:sz w:val="24"/>
          <w:szCs w:val="24"/>
        </w:rPr>
      </w:pPr>
      <w:r>
        <w:rPr>
          <w:rFonts w:ascii="Arial" w:hAnsi="Arial" w:cs="Arial"/>
          <w:spacing w:val="-4"/>
          <w:sz w:val="24"/>
          <w:szCs w:val="24"/>
        </w:rPr>
        <w:t xml:space="preserve">9.1 </w:t>
      </w:r>
      <w:r>
        <w:rPr>
          <w:rFonts w:ascii="Arial" w:hAnsi="Arial" w:cs="Arial"/>
          <w:spacing w:val="-4"/>
          <w:sz w:val="24"/>
          <w:szCs w:val="24"/>
        </w:rPr>
        <w:t>甲方建立的管理体系如不符合或不能持续符合标准要求和乙方的规定要求时，甲方将承担不被批准认证注册</w:t>
      </w:r>
      <w:r>
        <w:rPr>
          <w:rFonts w:ascii="Arial" w:hAnsi="Arial" w:cs="Arial" w:hint="eastAsia"/>
          <w:spacing w:val="-4"/>
          <w:sz w:val="24"/>
          <w:szCs w:val="24"/>
        </w:rPr>
        <w:t>或</w:t>
      </w:r>
      <w:r>
        <w:rPr>
          <w:rFonts w:ascii="Arial" w:hAnsi="Arial" w:cs="Arial"/>
          <w:spacing w:val="-4"/>
          <w:sz w:val="24"/>
          <w:szCs w:val="24"/>
        </w:rPr>
        <w:t>被暂停</w:t>
      </w:r>
      <w:r>
        <w:rPr>
          <w:rFonts w:ascii="Arial" w:hAnsi="Arial" w:cs="Arial" w:hint="eastAsia"/>
          <w:spacing w:val="-4"/>
          <w:sz w:val="24"/>
          <w:szCs w:val="24"/>
        </w:rPr>
        <w:t>或被</w:t>
      </w:r>
      <w:r>
        <w:rPr>
          <w:rFonts w:ascii="Arial" w:hAnsi="Arial" w:cs="Arial"/>
          <w:spacing w:val="-4"/>
          <w:sz w:val="24"/>
          <w:szCs w:val="24"/>
        </w:rPr>
        <w:t>撤消认证注册资格的风险。</w:t>
      </w:r>
    </w:p>
    <w:p w14:paraId="1F665F18" w14:textId="77777777" w:rsidR="00051F10" w:rsidRDefault="00051F10" w:rsidP="00DF2532">
      <w:pPr>
        <w:tabs>
          <w:tab w:val="left" w:pos="1710"/>
        </w:tabs>
        <w:ind w:left="464" w:hangingChars="200" w:hanging="464"/>
        <w:rPr>
          <w:rFonts w:ascii="Arial" w:hAnsi="Arial" w:cs="Arial"/>
          <w:spacing w:val="-4"/>
          <w:sz w:val="24"/>
          <w:szCs w:val="24"/>
        </w:rPr>
      </w:pPr>
      <w:r>
        <w:rPr>
          <w:rFonts w:ascii="Arial" w:hAnsi="Arial" w:cs="Arial"/>
          <w:spacing w:val="-4"/>
          <w:sz w:val="24"/>
          <w:szCs w:val="24"/>
        </w:rPr>
        <w:t xml:space="preserve">9.2 </w:t>
      </w:r>
      <w:r>
        <w:rPr>
          <w:rFonts w:ascii="Arial" w:hAnsi="Arial" w:cs="Arial"/>
          <w:spacing w:val="-4"/>
          <w:sz w:val="24"/>
          <w:szCs w:val="24"/>
        </w:rPr>
        <w:t>在</w:t>
      </w:r>
      <w:r>
        <w:rPr>
          <w:rFonts w:ascii="Arial" w:hAnsi="Arial" w:cs="Arial" w:hint="eastAsia"/>
          <w:spacing w:val="-4"/>
          <w:sz w:val="24"/>
          <w:szCs w:val="24"/>
        </w:rPr>
        <w:t>初次审核、监督审核或</w:t>
      </w:r>
      <w:r>
        <w:rPr>
          <w:rFonts w:ascii="Arial" w:hAnsi="Arial" w:cs="Arial"/>
          <w:spacing w:val="-4"/>
          <w:sz w:val="24"/>
          <w:szCs w:val="24"/>
        </w:rPr>
        <w:t>再认证</w:t>
      </w:r>
      <w:r>
        <w:rPr>
          <w:rFonts w:ascii="Arial" w:hAnsi="Arial" w:cs="Arial" w:hint="eastAsia"/>
          <w:spacing w:val="-4"/>
          <w:sz w:val="24"/>
          <w:szCs w:val="24"/>
        </w:rPr>
        <w:t>审核</w:t>
      </w:r>
      <w:r>
        <w:rPr>
          <w:rFonts w:ascii="Arial" w:hAnsi="Arial" w:cs="Arial"/>
          <w:spacing w:val="-4"/>
          <w:sz w:val="24"/>
          <w:szCs w:val="24"/>
        </w:rPr>
        <w:t>中，对经双方确认后应由乙方负责的赔偿，其赔偿费将不能超过甲方本次认证初审</w:t>
      </w:r>
      <w:r>
        <w:rPr>
          <w:rFonts w:ascii="Arial" w:hAnsi="Arial" w:cs="Arial"/>
          <w:spacing w:val="-4"/>
          <w:sz w:val="24"/>
          <w:szCs w:val="24"/>
        </w:rPr>
        <w:t>/</w:t>
      </w:r>
      <w:r>
        <w:rPr>
          <w:rFonts w:ascii="Arial" w:hAnsi="Arial" w:cs="Arial"/>
          <w:spacing w:val="-4"/>
          <w:sz w:val="24"/>
          <w:szCs w:val="24"/>
        </w:rPr>
        <w:t>再认证</w:t>
      </w:r>
      <w:r>
        <w:rPr>
          <w:rFonts w:ascii="Arial" w:hAnsi="Arial" w:cs="Arial"/>
          <w:spacing w:val="-4"/>
          <w:sz w:val="24"/>
          <w:szCs w:val="24"/>
        </w:rPr>
        <w:t>/</w:t>
      </w:r>
      <w:r>
        <w:rPr>
          <w:rFonts w:ascii="Arial" w:hAnsi="Arial" w:cs="Arial"/>
          <w:spacing w:val="-4"/>
          <w:sz w:val="24"/>
          <w:szCs w:val="24"/>
        </w:rPr>
        <w:t>监督审核费，乙方将不承担随后的任何损失赔偿。</w:t>
      </w:r>
    </w:p>
    <w:p w14:paraId="355ADD0F" w14:textId="77777777" w:rsidR="00051F10" w:rsidRDefault="00051F10" w:rsidP="00DF2532">
      <w:pPr>
        <w:tabs>
          <w:tab w:val="left" w:pos="1710"/>
        </w:tabs>
        <w:ind w:left="464" w:hangingChars="200" w:hanging="464"/>
        <w:rPr>
          <w:rFonts w:ascii="Arial" w:hAnsi="Arial" w:cs="Arial"/>
          <w:spacing w:val="-4"/>
          <w:sz w:val="24"/>
          <w:szCs w:val="24"/>
        </w:rPr>
      </w:pPr>
      <w:r>
        <w:rPr>
          <w:rFonts w:ascii="Arial" w:hAnsi="Arial" w:cs="Arial"/>
          <w:spacing w:val="-4"/>
          <w:sz w:val="24"/>
          <w:szCs w:val="24"/>
        </w:rPr>
        <w:t>9.3</w:t>
      </w:r>
      <w:r>
        <w:rPr>
          <w:rFonts w:ascii="Arial" w:hAnsi="Arial" w:cs="Arial"/>
          <w:spacing w:val="-4"/>
          <w:sz w:val="24"/>
          <w:szCs w:val="24"/>
        </w:rPr>
        <w:t>在</w:t>
      </w:r>
      <w:r>
        <w:rPr>
          <w:rFonts w:ascii="Arial" w:hAnsi="Arial" w:cs="Arial" w:hint="eastAsia"/>
          <w:spacing w:val="-4"/>
          <w:sz w:val="24"/>
          <w:szCs w:val="24"/>
        </w:rPr>
        <w:t>初次审核、监督审核或</w:t>
      </w:r>
      <w:r>
        <w:rPr>
          <w:rFonts w:ascii="Arial" w:hAnsi="Arial" w:cs="Arial"/>
          <w:spacing w:val="-4"/>
          <w:sz w:val="24"/>
          <w:szCs w:val="24"/>
        </w:rPr>
        <w:t>再认证</w:t>
      </w:r>
      <w:r>
        <w:rPr>
          <w:rFonts w:ascii="Arial" w:hAnsi="Arial" w:cs="Arial" w:hint="eastAsia"/>
          <w:spacing w:val="-4"/>
          <w:sz w:val="24"/>
          <w:szCs w:val="24"/>
        </w:rPr>
        <w:t>审核</w:t>
      </w:r>
      <w:r>
        <w:rPr>
          <w:rFonts w:ascii="Arial" w:hAnsi="Arial" w:cs="Arial"/>
          <w:spacing w:val="-4"/>
          <w:sz w:val="24"/>
          <w:szCs w:val="24"/>
        </w:rPr>
        <w:t>中，</w:t>
      </w:r>
      <w:r>
        <w:rPr>
          <w:rFonts w:ascii="Arial" w:hAnsi="Arial" w:cs="Arial" w:hint="eastAsia"/>
          <w:spacing w:val="-4"/>
          <w:sz w:val="24"/>
          <w:szCs w:val="24"/>
        </w:rPr>
        <w:t>因</w:t>
      </w:r>
      <w:r>
        <w:rPr>
          <w:rFonts w:ascii="Arial" w:hAnsi="Arial" w:cs="Arial"/>
          <w:spacing w:val="-4"/>
          <w:sz w:val="24"/>
          <w:szCs w:val="24"/>
        </w:rPr>
        <w:t>甲方提供虚假信息误导乙方</w:t>
      </w:r>
      <w:r>
        <w:rPr>
          <w:rFonts w:ascii="Arial" w:hAnsi="Arial" w:cs="Arial" w:hint="eastAsia"/>
          <w:spacing w:val="-4"/>
          <w:sz w:val="24"/>
          <w:szCs w:val="24"/>
        </w:rPr>
        <w:t>而</w:t>
      </w:r>
      <w:r>
        <w:rPr>
          <w:rFonts w:ascii="Arial" w:hAnsi="Arial" w:cs="Arial"/>
          <w:spacing w:val="-4"/>
          <w:sz w:val="24"/>
          <w:szCs w:val="24"/>
        </w:rPr>
        <w:t>引发的事故及损失等由甲方负全部责任。</w:t>
      </w:r>
    </w:p>
    <w:p w14:paraId="79DF4AE8" w14:textId="77777777" w:rsidR="00051F10" w:rsidRDefault="00051F10" w:rsidP="00A2658D">
      <w:pPr>
        <w:tabs>
          <w:tab w:val="left" w:pos="1710"/>
        </w:tabs>
        <w:rPr>
          <w:rFonts w:ascii="Arial" w:hAnsi="Arial" w:cs="Arial"/>
          <w:spacing w:val="-4"/>
          <w:sz w:val="24"/>
          <w:szCs w:val="24"/>
        </w:rPr>
      </w:pPr>
      <w:r>
        <w:rPr>
          <w:rFonts w:ascii="Arial" w:hAnsi="Arial" w:cs="Arial"/>
          <w:b/>
          <w:bCs/>
          <w:sz w:val="24"/>
          <w:szCs w:val="24"/>
        </w:rPr>
        <w:t>10</w:t>
      </w:r>
      <w:r w:rsidR="009545DB">
        <w:rPr>
          <w:rFonts w:ascii="Arial" w:hAnsi="Arial" w:cs="Arial" w:hint="eastAsia"/>
          <w:b/>
          <w:bCs/>
          <w:sz w:val="24"/>
          <w:szCs w:val="24"/>
        </w:rPr>
        <w:t xml:space="preserve"> </w:t>
      </w:r>
      <w:r>
        <w:rPr>
          <w:rFonts w:ascii="Arial" w:hAnsi="Arial" w:cs="Arial"/>
          <w:b/>
          <w:bCs/>
          <w:sz w:val="24"/>
          <w:szCs w:val="24"/>
        </w:rPr>
        <w:t>其他</w:t>
      </w:r>
      <w:r>
        <w:rPr>
          <w:rFonts w:ascii="Arial" w:hAnsi="Arial" w:cs="Arial" w:hint="eastAsia"/>
          <w:b/>
          <w:bCs/>
          <w:sz w:val="24"/>
          <w:szCs w:val="24"/>
        </w:rPr>
        <w:t>：</w:t>
      </w:r>
      <w:r>
        <w:rPr>
          <w:rFonts w:ascii="Arial" w:hAnsi="Arial" w:cs="Arial"/>
          <w:sz w:val="24"/>
          <w:szCs w:val="24"/>
        </w:rPr>
        <w:t>本合同自签订之日起生效，</w:t>
      </w:r>
      <w:r>
        <w:rPr>
          <w:rFonts w:ascii="Arial" w:hAnsi="Arial" w:cs="Arial"/>
          <w:spacing w:val="-4"/>
          <w:sz w:val="24"/>
          <w:szCs w:val="24"/>
        </w:rPr>
        <w:t>一式二份，甲、乙双方各持一份。</w:t>
      </w:r>
    </w:p>
    <w:p w14:paraId="0649AAE8" w14:textId="77777777" w:rsidR="00051F10" w:rsidRDefault="00051F10" w:rsidP="00A2658D">
      <w:pPr>
        <w:tabs>
          <w:tab w:val="left" w:pos="1710"/>
        </w:tabs>
        <w:rPr>
          <w:rFonts w:ascii="Arial" w:hAnsi="Arial" w:cs="Arial"/>
          <w:sz w:val="24"/>
          <w:szCs w:val="24"/>
        </w:rPr>
      </w:pPr>
    </w:p>
    <w:p w14:paraId="532E4D3D" w14:textId="77777777" w:rsidR="00047B87" w:rsidRDefault="00047B87" w:rsidP="00A2658D">
      <w:pPr>
        <w:tabs>
          <w:tab w:val="left" w:pos="1710"/>
        </w:tabs>
        <w:rPr>
          <w:rFonts w:ascii="Arial" w:hAnsi="Arial" w:cs="Arial"/>
          <w:sz w:val="24"/>
          <w:szCs w:val="24"/>
        </w:rPr>
      </w:pPr>
    </w:p>
    <w:p w14:paraId="3255F786" w14:textId="77777777" w:rsidR="00047B87" w:rsidRDefault="00047B87" w:rsidP="00A2658D">
      <w:pPr>
        <w:tabs>
          <w:tab w:val="left" w:pos="1710"/>
        </w:tabs>
        <w:rPr>
          <w:rFonts w:ascii="Arial" w:hAnsi="Arial" w:cs="Arial"/>
          <w:sz w:val="24"/>
          <w:szCs w:val="24"/>
        </w:rPr>
      </w:pPr>
    </w:p>
    <w:p w14:paraId="2705ABC5" w14:textId="77777777" w:rsidR="00047B87" w:rsidRDefault="00047B87" w:rsidP="00A2658D">
      <w:pPr>
        <w:tabs>
          <w:tab w:val="left" w:pos="1710"/>
        </w:tabs>
        <w:rPr>
          <w:rFonts w:ascii="Arial" w:hAnsi="Arial" w:cs="Arial"/>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5245"/>
      </w:tblGrid>
      <w:tr w:rsidR="009545DB" w14:paraId="5AFCB3EA" w14:textId="77777777" w:rsidTr="00D44FBC">
        <w:trPr>
          <w:trHeight w:val="2496"/>
        </w:trPr>
        <w:tc>
          <w:tcPr>
            <w:tcW w:w="5211" w:type="dxa"/>
            <w:tcBorders>
              <w:top w:val="nil"/>
              <w:left w:val="nil"/>
              <w:bottom w:val="nil"/>
              <w:right w:val="nil"/>
            </w:tcBorders>
          </w:tcPr>
          <w:p w14:paraId="1F9B611C" w14:textId="77777777" w:rsidR="009545DB" w:rsidRDefault="009545DB" w:rsidP="00D44FBC">
            <w:pPr>
              <w:ind w:leftChars="-50" w:left="-105" w:rightChars="-50" w:right="-105"/>
              <w:rPr>
                <w:rFonts w:ascii="Arial" w:hAnsi="Arial" w:cs="Arial"/>
                <w:sz w:val="22"/>
              </w:rPr>
            </w:pPr>
            <w:r>
              <w:rPr>
                <w:rFonts w:ascii="Arial" w:hAnsi="Arial" w:cs="Arial"/>
                <w:sz w:val="22"/>
              </w:rPr>
              <w:t>甲方（印章）</w:t>
            </w:r>
            <w:r>
              <w:rPr>
                <w:rFonts w:ascii="Arial" w:hAnsi="Arial" w:cs="Arial" w:hint="eastAsia"/>
                <w:sz w:val="22"/>
              </w:rPr>
              <w:t>：</w:t>
            </w:r>
          </w:p>
          <w:p w14:paraId="26E94005" w14:textId="77777777" w:rsidR="009545DB" w:rsidRDefault="009545DB" w:rsidP="00D44FBC">
            <w:pPr>
              <w:ind w:leftChars="-50" w:left="-105" w:rightChars="-50" w:right="-105"/>
              <w:rPr>
                <w:rFonts w:ascii="Arial" w:hAnsi="Arial" w:cs="Arial"/>
                <w:sz w:val="22"/>
              </w:rPr>
            </w:pPr>
            <w:r>
              <w:rPr>
                <w:rFonts w:ascii="Arial" w:hAnsi="Arial" w:cs="Arial"/>
                <w:bCs/>
                <w:sz w:val="22"/>
              </w:rPr>
              <w:t>法定代表人或委托代理人</w:t>
            </w:r>
            <w:r>
              <w:rPr>
                <w:rFonts w:ascii="Arial" w:hAnsi="Arial" w:cs="Arial" w:hint="eastAsia"/>
                <w:bCs/>
                <w:sz w:val="22"/>
              </w:rPr>
              <w:t>签名</w:t>
            </w:r>
            <w:r>
              <w:rPr>
                <w:rFonts w:ascii="Arial" w:hAnsi="Arial" w:cs="Arial"/>
                <w:sz w:val="22"/>
              </w:rPr>
              <w:t>：</w:t>
            </w:r>
          </w:p>
          <w:p w14:paraId="5D49D948" w14:textId="77777777" w:rsidR="009545DB" w:rsidRDefault="009545DB" w:rsidP="00D44FBC">
            <w:pPr>
              <w:ind w:leftChars="-50" w:left="-105" w:rightChars="-50" w:right="-105"/>
              <w:rPr>
                <w:rFonts w:ascii="Arial" w:hAnsi="Arial" w:cs="Arial"/>
                <w:sz w:val="22"/>
              </w:rPr>
            </w:pPr>
            <w:r>
              <w:rPr>
                <w:rFonts w:ascii="Arial" w:hAnsi="Arial" w:cs="Arial"/>
                <w:sz w:val="22"/>
              </w:rPr>
              <w:t>地址：</w:t>
            </w:r>
          </w:p>
          <w:p w14:paraId="75217459" w14:textId="77777777" w:rsidR="00D44FBC" w:rsidRDefault="00D44FBC" w:rsidP="00D44FBC">
            <w:pPr>
              <w:ind w:leftChars="-50" w:left="-105" w:rightChars="-50" w:right="-105"/>
              <w:rPr>
                <w:rFonts w:ascii="Arial" w:hAnsi="Arial" w:cs="Arial"/>
                <w:sz w:val="22"/>
              </w:rPr>
            </w:pPr>
          </w:p>
          <w:p w14:paraId="1F796854" w14:textId="77777777" w:rsidR="00D44FBC" w:rsidRDefault="00D44FBC" w:rsidP="00D44FBC">
            <w:pPr>
              <w:ind w:leftChars="-50" w:left="-105" w:rightChars="-50" w:right="-105"/>
              <w:rPr>
                <w:rFonts w:ascii="Arial" w:hAnsi="Arial" w:cs="Arial"/>
                <w:sz w:val="22"/>
                <w:szCs w:val="24"/>
              </w:rPr>
            </w:pPr>
          </w:p>
          <w:p w14:paraId="0FA42ADF" w14:textId="77777777" w:rsidR="009545DB" w:rsidRDefault="009545DB" w:rsidP="00D44FBC">
            <w:pPr>
              <w:ind w:leftChars="-50" w:left="-105" w:rightChars="-50" w:right="-105"/>
              <w:rPr>
                <w:rFonts w:ascii="Arial" w:hAnsi="Arial" w:cs="Arial"/>
                <w:sz w:val="22"/>
              </w:rPr>
            </w:pPr>
          </w:p>
          <w:p w14:paraId="280D6403" w14:textId="77777777" w:rsidR="009545DB" w:rsidRDefault="009545DB" w:rsidP="00D44FBC">
            <w:pPr>
              <w:ind w:leftChars="-50" w:left="-105" w:rightChars="-50" w:right="-105"/>
              <w:rPr>
                <w:rFonts w:ascii="Arial" w:hAnsi="Arial" w:cs="Arial"/>
                <w:sz w:val="22"/>
              </w:rPr>
            </w:pPr>
            <w:r>
              <w:rPr>
                <w:rFonts w:ascii="Arial" w:hAnsi="Arial" w:cs="Arial"/>
                <w:sz w:val="22"/>
              </w:rPr>
              <w:t>电话：</w:t>
            </w:r>
          </w:p>
          <w:p w14:paraId="24C28701" w14:textId="77777777" w:rsidR="009545DB" w:rsidRDefault="009545DB" w:rsidP="00D44FBC">
            <w:pPr>
              <w:ind w:leftChars="-50" w:left="-105" w:rightChars="-50" w:right="-105"/>
              <w:rPr>
                <w:rFonts w:ascii="Arial" w:hAnsi="Arial" w:cs="Arial"/>
                <w:sz w:val="22"/>
              </w:rPr>
            </w:pPr>
            <w:r>
              <w:rPr>
                <w:rFonts w:ascii="Arial" w:hAnsi="Arial" w:cs="Arial"/>
                <w:sz w:val="22"/>
              </w:rPr>
              <w:t>开户银行：</w:t>
            </w:r>
          </w:p>
          <w:p w14:paraId="55C208E1" w14:textId="77777777" w:rsidR="009545DB" w:rsidRPr="009545DB" w:rsidRDefault="009545DB" w:rsidP="00D44FBC">
            <w:pPr>
              <w:ind w:leftChars="-50" w:left="-105" w:rightChars="-50" w:right="-105"/>
              <w:rPr>
                <w:rFonts w:ascii="Arial" w:hAnsi="Arial" w:cs="Arial"/>
                <w:sz w:val="22"/>
              </w:rPr>
            </w:pPr>
            <w:r>
              <w:rPr>
                <w:rFonts w:ascii="Arial" w:hAnsi="Arial" w:cs="Arial"/>
                <w:sz w:val="22"/>
              </w:rPr>
              <w:t>账号：</w:t>
            </w:r>
          </w:p>
        </w:tc>
        <w:tc>
          <w:tcPr>
            <w:tcW w:w="5245" w:type="dxa"/>
            <w:tcBorders>
              <w:top w:val="nil"/>
              <w:left w:val="nil"/>
              <w:bottom w:val="nil"/>
              <w:right w:val="nil"/>
            </w:tcBorders>
          </w:tcPr>
          <w:p w14:paraId="0FDB7F93" w14:textId="77777777" w:rsidR="009545DB" w:rsidRDefault="009545DB" w:rsidP="00D44FBC">
            <w:pPr>
              <w:ind w:leftChars="-50" w:left="-105" w:rightChars="-50" w:right="-105"/>
              <w:rPr>
                <w:rFonts w:ascii="Arial" w:hAnsi="Arial" w:cs="Arial"/>
                <w:sz w:val="22"/>
              </w:rPr>
            </w:pPr>
            <w:r>
              <w:rPr>
                <w:rFonts w:ascii="Arial" w:hAnsi="Arial" w:cs="Arial"/>
                <w:sz w:val="22"/>
              </w:rPr>
              <w:t>乙方（印章）：</w:t>
            </w:r>
            <w:r>
              <w:rPr>
                <w:rFonts w:ascii="Arial" w:hAnsi="Arial" w:cs="Arial" w:hint="eastAsia"/>
                <w:sz w:val="22"/>
              </w:rPr>
              <w:t>中新</w:t>
            </w:r>
            <w:r>
              <w:rPr>
                <w:rFonts w:ascii="Arial" w:hAnsi="Arial" w:cs="Arial"/>
                <w:sz w:val="22"/>
              </w:rPr>
              <w:t>认证</w:t>
            </w:r>
            <w:r w:rsidR="002457BF">
              <w:rPr>
                <w:rFonts w:ascii="Arial" w:hAnsi="Arial" w:cs="Arial" w:hint="eastAsia"/>
                <w:sz w:val="22"/>
              </w:rPr>
              <w:t>(</w:t>
            </w:r>
            <w:r>
              <w:rPr>
                <w:rFonts w:ascii="Arial" w:hAnsi="Arial" w:cs="Arial"/>
                <w:sz w:val="22"/>
              </w:rPr>
              <w:t>江苏</w:t>
            </w:r>
            <w:r w:rsidR="002457BF">
              <w:rPr>
                <w:rFonts w:ascii="Arial" w:hAnsi="Arial" w:cs="Arial" w:hint="eastAsia"/>
                <w:sz w:val="22"/>
              </w:rPr>
              <w:t>)</w:t>
            </w:r>
            <w:r>
              <w:rPr>
                <w:rFonts w:ascii="Arial" w:hAnsi="Arial" w:cs="Arial"/>
                <w:sz w:val="22"/>
              </w:rPr>
              <w:t>有限公司</w:t>
            </w:r>
          </w:p>
          <w:p w14:paraId="72B9EA17" w14:textId="77777777" w:rsidR="009545DB" w:rsidRDefault="009545DB" w:rsidP="00D44FBC">
            <w:pPr>
              <w:ind w:leftChars="-50" w:left="-105" w:rightChars="-50" w:right="-105"/>
              <w:rPr>
                <w:rFonts w:ascii="Arial" w:hAnsi="Arial" w:cs="Arial"/>
                <w:b/>
                <w:bCs/>
                <w:sz w:val="22"/>
              </w:rPr>
            </w:pPr>
            <w:r>
              <w:rPr>
                <w:rFonts w:ascii="Arial" w:hAnsi="Arial" w:cs="Arial"/>
                <w:sz w:val="22"/>
              </w:rPr>
              <w:t>法定代表人：</w:t>
            </w:r>
            <w:r w:rsidR="009D2732">
              <w:rPr>
                <w:rFonts w:ascii="Arial" w:hAnsi="Arial" w:cs="Arial"/>
                <w:sz w:val="22"/>
              </w:rPr>
              <w:t>李兆春</w:t>
            </w:r>
          </w:p>
          <w:p w14:paraId="49474BC9" w14:textId="4D350C35" w:rsidR="00D44FBC" w:rsidRDefault="00D44FBC" w:rsidP="00D44FBC">
            <w:pPr>
              <w:ind w:leftChars="-51" w:left="-107" w:rightChars="16" w:right="34" w:firstLineChars="1" w:firstLine="2"/>
              <w:rPr>
                <w:rFonts w:ascii="Arial" w:hAnsi="Arial" w:cs="Arial"/>
                <w:sz w:val="22"/>
              </w:rPr>
            </w:pPr>
            <w:r>
              <w:rPr>
                <w:rFonts w:ascii="Arial" w:hAnsi="Arial" w:cs="Arial" w:hint="eastAsia"/>
                <w:sz w:val="22"/>
              </w:rPr>
              <w:t>地址</w:t>
            </w:r>
            <w:r>
              <w:rPr>
                <w:rFonts w:ascii="Arial" w:hAnsi="Arial" w:cs="Arial" w:hint="eastAsia"/>
                <w:sz w:val="22"/>
              </w:rPr>
              <w:t>1</w:t>
            </w:r>
            <w:r>
              <w:rPr>
                <w:rFonts w:ascii="Arial" w:hAnsi="Arial" w:cs="Arial" w:hint="eastAsia"/>
                <w:sz w:val="22"/>
              </w:rPr>
              <w:t>：</w:t>
            </w:r>
            <w:r w:rsidR="00900371" w:rsidRPr="00900371">
              <w:rPr>
                <w:rFonts w:ascii="Arial" w:hAnsi="Arial" w:cs="Arial" w:hint="eastAsia"/>
                <w:sz w:val="22"/>
              </w:rPr>
              <w:t>江苏省徐州经济技术开发区乐业路</w:t>
            </w:r>
            <w:r w:rsidR="00900371" w:rsidRPr="00900371">
              <w:rPr>
                <w:rFonts w:ascii="Arial" w:hAnsi="Arial" w:cs="Arial" w:hint="eastAsia"/>
                <w:sz w:val="22"/>
              </w:rPr>
              <w:t>6</w:t>
            </w:r>
            <w:r w:rsidR="00900371" w:rsidRPr="00900371">
              <w:rPr>
                <w:rFonts w:ascii="Arial" w:hAnsi="Arial" w:cs="Arial" w:hint="eastAsia"/>
                <w:sz w:val="22"/>
              </w:rPr>
              <w:t>号联东</w:t>
            </w:r>
            <w:r w:rsidR="00900371" w:rsidRPr="00900371">
              <w:rPr>
                <w:rFonts w:ascii="Arial" w:hAnsi="Arial" w:cs="Arial" w:hint="eastAsia"/>
                <w:sz w:val="22"/>
              </w:rPr>
              <w:t>U</w:t>
            </w:r>
            <w:r w:rsidR="00900371" w:rsidRPr="00900371">
              <w:rPr>
                <w:rFonts w:ascii="Arial" w:hAnsi="Arial" w:cs="Arial" w:hint="eastAsia"/>
                <w:sz w:val="22"/>
              </w:rPr>
              <w:t>谷</w:t>
            </w:r>
            <w:r w:rsidR="00900371" w:rsidRPr="00900371">
              <w:rPr>
                <w:rFonts w:ascii="Arial" w:hAnsi="Arial" w:cs="Arial" w:hint="eastAsia"/>
                <w:sz w:val="22"/>
              </w:rPr>
              <w:t>-</w:t>
            </w:r>
            <w:r w:rsidR="00900371" w:rsidRPr="00900371">
              <w:rPr>
                <w:rFonts w:ascii="Arial" w:hAnsi="Arial" w:cs="Arial" w:hint="eastAsia"/>
                <w:sz w:val="22"/>
              </w:rPr>
              <w:t>徐州经开智造园一期</w:t>
            </w:r>
            <w:r w:rsidR="00900371" w:rsidRPr="00900371">
              <w:rPr>
                <w:rFonts w:ascii="Arial" w:hAnsi="Arial" w:cs="Arial" w:hint="eastAsia"/>
                <w:sz w:val="22"/>
              </w:rPr>
              <w:t>12#02</w:t>
            </w:r>
            <w:r w:rsidR="00900371" w:rsidRPr="00900371">
              <w:rPr>
                <w:rFonts w:ascii="Arial" w:hAnsi="Arial" w:cs="Arial" w:hint="eastAsia"/>
                <w:sz w:val="22"/>
              </w:rPr>
              <w:t>二楼</w:t>
            </w:r>
          </w:p>
          <w:p w14:paraId="4F3349EA" w14:textId="09048E65" w:rsidR="009545DB" w:rsidRDefault="009545DB" w:rsidP="00D44FBC">
            <w:pPr>
              <w:ind w:leftChars="-50" w:left="-105" w:rightChars="-50" w:right="-105"/>
              <w:rPr>
                <w:rFonts w:ascii="Arial" w:hAnsi="Arial" w:cs="Arial"/>
                <w:sz w:val="22"/>
              </w:rPr>
            </w:pPr>
            <w:r>
              <w:rPr>
                <w:rFonts w:ascii="Arial" w:hAnsi="Arial" w:cs="Arial"/>
                <w:sz w:val="22"/>
              </w:rPr>
              <w:t>电话：</w:t>
            </w:r>
            <w:r w:rsidRPr="009545DB">
              <w:rPr>
                <w:rFonts w:ascii="Arial" w:hAnsi="Arial" w:cs="Arial"/>
                <w:sz w:val="22"/>
              </w:rPr>
              <w:t>0516-8</w:t>
            </w:r>
            <w:r w:rsidR="0019533A">
              <w:rPr>
                <w:rFonts w:ascii="Arial" w:hAnsi="Arial" w:cs="Arial"/>
                <w:sz w:val="22"/>
              </w:rPr>
              <w:t>5558229</w:t>
            </w:r>
            <w:r w:rsidR="002457BF">
              <w:rPr>
                <w:rFonts w:ascii="Arial" w:hAnsi="Arial" w:cs="Arial"/>
                <w:sz w:val="22"/>
              </w:rPr>
              <w:t>、</w:t>
            </w:r>
            <w:r w:rsidR="002457BF">
              <w:rPr>
                <w:rFonts w:ascii="Arial" w:hAnsi="Arial" w:cs="Arial" w:hint="eastAsia"/>
                <w:sz w:val="22"/>
              </w:rPr>
              <w:t>18752119058</w:t>
            </w:r>
            <w:r w:rsidR="002457BF">
              <w:rPr>
                <w:rFonts w:ascii="Arial" w:hAnsi="Arial" w:cs="Arial" w:hint="eastAsia"/>
                <w:sz w:val="22"/>
              </w:rPr>
              <w:t>、</w:t>
            </w:r>
            <w:r w:rsidR="002457BF">
              <w:rPr>
                <w:rFonts w:ascii="Arial" w:hAnsi="Arial" w:cs="Arial" w:hint="eastAsia"/>
                <w:sz w:val="22"/>
              </w:rPr>
              <w:t>15</w:t>
            </w:r>
            <w:r w:rsidR="00253E0C">
              <w:rPr>
                <w:rFonts w:ascii="Arial" w:hAnsi="Arial" w:cs="Arial"/>
                <w:sz w:val="22"/>
              </w:rPr>
              <w:t>152035819</w:t>
            </w:r>
            <w:bookmarkStart w:id="0" w:name="_GoBack"/>
            <w:bookmarkEnd w:id="0"/>
          </w:p>
          <w:p w14:paraId="7DA7856C" w14:textId="77777777" w:rsidR="009545DB" w:rsidRDefault="009545DB" w:rsidP="00D44FBC">
            <w:pPr>
              <w:ind w:leftChars="-50" w:left="-105" w:rightChars="-50" w:right="-105"/>
              <w:rPr>
                <w:rFonts w:ascii="Arial" w:hAnsi="Arial" w:cs="Arial"/>
                <w:sz w:val="22"/>
              </w:rPr>
            </w:pPr>
            <w:r>
              <w:rPr>
                <w:rFonts w:ascii="Arial" w:hAnsi="Arial" w:cs="Arial"/>
                <w:sz w:val="22"/>
              </w:rPr>
              <w:t>开户银行：</w:t>
            </w:r>
            <w:r w:rsidRPr="009545DB">
              <w:rPr>
                <w:rFonts w:ascii="Arial" w:hAnsi="Arial" w:cs="Arial" w:hint="eastAsia"/>
                <w:sz w:val="22"/>
              </w:rPr>
              <w:t>中国建设银行徐州城中支行</w:t>
            </w:r>
          </w:p>
          <w:p w14:paraId="1EB68443" w14:textId="77777777" w:rsidR="009545DB" w:rsidRDefault="009545DB" w:rsidP="00D44FBC">
            <w:pPr>
              <w:ind w:leftChars="-50" w:left="-105" w:rightChars="-50" w:right="-105"/>
              <w:rPr>
                <w:rFonts w:ascii="Arial" w:hAnsi="Arial" w:cs="Arial"/>
                <w:sz w:val="22"/>
              </w:rPr>
            </w:pPr>
            <w:r>
              <w:rPr>
                <w:rFonts w:ascii="Arial" w:hAnsi="Arial" w:cs="Arial"/>
                <w:sz w:val="22"/>
              </w:rPr>
              <w:t>账号：</w:t>
            </w:r>
            <w:r w:rsidRPr="009545DB">
              <w:rPr>
                <w:rFonts w:ascii="Arial" w:hAnsi="Arial" w:cs="Arial" w:hint="eastAsia"/>
                <w:sz w:val="22"/>
              </w:rPr>
              <w:t>3205 0171 8236 0000 3277</w:t>
            </w:r>
          </w:p>
        </w:tc>
      </w:tr>
    </w:tbl>
    <w:p w14:paraId="2B8EECFA" w14:textId="77777777" w:rsidR="00051F10" w:rsidRDefault="00051F10" w:rsidP="00DF2532">
      <w:pPr>
        <w:tabs>
          <w:tab w:val="left" w:pos="1710"/>
        </w:tabs>
        <w:ind w:left="6000" w:hangingChars="2500" w:hanging="6000"/>
        <w:rPr>
          <w:rFonts w:ascii="Arial" w:hAnsi="Arial" w:cs="Arial"/>
          <w:sz w:val="24"/>
          <w:szCs w:val="24"/>
        </w:rPr>
      </w:pPr>
      <w:r>
        <w:rPr>
          <w:rFonts w:ascii="Arial" w:hAnsi="Arial" w:cs="Arial"/>
          <w:sz w:val="24"/>
          <w:szCs w:val="24"/>
        </w:rPr>
        <w:t xml:space="preserve"> </w:t>
      </w:r>
    </w:p>
    <w:sectPr w:rsidR="00051F10" w:rsidSect="00762728">
      <w:headerReference w:type="default" r:id="rId7"/>
      <w:footerReference w:type="default" r:id="rId8"/>
      <w:pgSz w:w="11906" w:h="16838"/>
      <w:pgMar w:top="1247" w:right="1134" w:bottom="1021" w:left="1191" w:header="340" w:footer="45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DD765" w14:textId="77777777" w:rsidR="00C8134E" w:rsidRDefault="00C8134E">
      <w:r>
        <w:separator/>
      </w:r>
    </w:p>
  </w:endnote>
  <w:endnote w:type="continuationSeparator" w:id="0">
    <w:p w14:paraId="0EFFB8AB" w14:textId="77777777" w:rsidR="00C8134E" w:rsidRDefault="00C8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D0485" w14:textId="77777777" w:rsidR="00051F10" w:rsidRPr="007F56D8" w:rsidRDefault="00CB271C" w:rsidP="00201473">
    <w:pPr>
      <w:pStyle w:val="ab"/>
      <w:tabs>
        <w:tab w:val="clear" w:pos="8306"/>
        <w:tab w:val="center" w:pos="-7938"/>
        <w:tab w:val="left" w:pos="851"/>
        <w:tab w:val="right" w:pos="9781"/>
      </w:tabs>
      <w:ind w:right="-484"/>
      <w:jc w:val="center"/>
      <w:rPr>
        <w:rFonts w:ascii="Arial" w:hAnsi="Arial" w:cs="Arial"/>
        <w:w w:val="90"/>
        <w:sz w:val="15"/>
      </w:rPr>
    </w:pPr>
    <w:r w:rsidRPr="007F56D8">
      <w:rPr>
        <w:rFonts w:ascii="Arial" w:hAnsi="Arial" w:cs="Arial" w:hint="eastAsia"/>
        <w:w w:val="90"/>
        <w:sz w:val="15"/>
      </w:rPr>
      <w:t>中新</w:t>
    </w:r>
    <w:r w:rsidR="00051F10" w:rsidRPr="007F56D8">
      <w:rPr>
        <w:rFonts w:ascii="Arial" w:hAnsi="Arial" w:cs="Arial"/>
        <w:w w:val="90"/>
        <w:sz w:val="15"/>
      </w:rPr>
      <w:t>认证</w:t>
    </w:r>
    <w:r w:rsidRPr="007F56D8">
      <w:rPr>
        <w:rFonts w:ascii="Arial" w:hAnsi="Arial" w:cs="Arial"/>
        <w:w w:val="90"/>
        <w:sz w:val="15"/>
      </w:rPr>
      <w:t>（江苏）</w:t>
    </w:r>
    <w:r w:rsidR="00051F10" w:rsidRPr="007F56D8">
      <w:rPr>
        <w:rFonts w:ascii="Arial" w:hAnsi="Arial" w:cs="Arial"/>
        <w:w w:val="90"/>
        <w:sz w:val="15"/>
      </w:rPr>
      <w:t>有限公司</w:t>
    </w:r>
    <w:r w:rsidR="00051F10" w:rsidRPr="007F56D8">
      <w:rPr>
        <w:rFonts w:ascii="Arial" w:hAnsi="Arial" w:cs="Arial"/>
        <w:w w:val="90"/>
        <w:sz w:val="15"/>
      </w:rPr>
      <w:t xml:space="preserve">  </w:t>
    </w:r>
    <w:r w:rsidR="003B47B5">
      <w:rPr>
        <w:rFonts w:ascii="Arial" w:hAnsi="Arial" w:cs="Arial" w:hint="eastAsia"/>
        <w:w w:val="90"/>
        <w:sz w:val="15"/>
      </w:rPr>
      <w:t xml:space="preserve">  </w:t>
    </w:r>
    <w:r w:rsidR="00051F10" w:rsidRPr="007F56D8">
      <w:rPr>
        <w:rFonts w:ascii="Arial" w:hAnsi="Arial" w:cs="Arial"/>
        <w:w w:val="90"/>
        <w:sz w:val="15"/>
      </w:rPr>
      <w:t>地址：</w:t>
    </w:r>
    <w:r w:rsidRPr="007F56D8">
      <w:rPr>
        <w:rFonts w:ascii="Arial" w:hAnsi="Arial" w:cs="Arial" w:hint="eastAsia"/>
        <w:w w:val="90"/>
        <w:sz w:val="15"/>
      </w:rPr>
      <w:t>江苏省徐州经济技术开发区</w:t>
    </w:r>
    <w:r w:rsidR="003B47B5">
      <w:rPr>
        <w:rFonts w:ascii="Arial" w:hAnsi="Arial" w:cs="Arial" w:hint="eastAsia"/>
        <w:w w:val="90"/>
        <w:sz w:val="15"/>
      </w:rPr>
      <w:t>鲲鹏路</w:t>
    </w:r>
    <w:r w:rsidR="003B47B5">
      <w:rPr>
        <w:rFonts w:ascii="Arial" w:hAnsi="Arial" w:cs="Arial" w:hint="eastAsia"/>
        <w:w w:val="90"/>
        <w:sz w:val="15"/>
      </w:rPr>
      <w:t>66</w:t>
    </w:r>
    <w:r w:rsidR="003B47B5">
      <w:rPr>
        <w:rFonts w:ascii="Arial" w:hAnsi="Arial" w:cs="Arial" w:hint="eastAsia"/>
        <w:w w:val="90"/>
        <w:sz w:val="15"/>
      </w:rPr>
      <w:t>号领海</w:t>
    </w:r>
    <w:r w:rsidRPr="007F56D8">
      <w:rPr>
        <w:rFonts w:ascii="Arial" w:hAnsi="Arial" w:cs="Arial" w:hint="eastAsia"/>
        <w:w w:val="90"/>
        <w:sz w:val="15"/>
      </w:rPr>
      <w:t>办公楼</w:t>
    </w:r>
    <w:r w:rsidRPr="007F56D8">
      <w:rPr>
        <w:rFonts w:ascii="Arial" w:hAnsi="Arial" w:cs="Arial" w:hint="eastAsia"/>
        <w:w w:val="90"/>
        <w:sz w:val="15"/>
      </w:rPr>
      <w:t>A</w:t>
    </w:r>
    <w:r w:rsidR="003B47B5">
      <w:rPr>
        <w:rFonts w:ascii="Arial" w:hAnsi="Arial" w:cs="Arial" w:hint="eastAsia"/>
        <w:w w:val="90"/>
        <w:sz w:val="15"/>
      </w:rPr>
      <w:t>座</w:t>
    </w:r>
    <w:r w:rsidR="003B47B5">
      <w:rPr>
        <w:rFonts w:ascii="Arial" w:hAnsi="Arial" w:cs="Arial" w:hint="eastAsia"/>
        <w:w w:val="90"/>
        <w:sz w:val="15"/>
      </w:rPr>
      <w:t>9</w:t>
    </w:r>
    <w:r w:rsidR="003B47B5">
      <w:rPr>
        <w:rFonts w:ascii="Arial" w:hAnsi="Arial" w:cs="Arial" w:hint="eastAsia"/>
        <w:w w:val="90"/>
        <w:sz w:val="15"/>
      </w:rPr>
      <w:t>层</w:t>
    </w:r>
    <w:r w:rsidR="00051F10" w:rsidRPr="007F56D8">
      <w:rPr>
        <w:rFonts w:ascii="Arial" w:hAnsi="Arial" w:cs="Arial" w:hint="eastAsia"/>
        <w:w w:val="90"/>
        <w:sz w:val="15"/>
      </w:rPr>
      <w:t xml:space="preserve">  </w:t>
    </w:r>
    <w:r w:rsidR="003B47B5">
      <w:rPr>
        <w:rFonts w:ascii="Arial" w:hAnsi="Arial" w:cs="Arial" w:hint="eastAsia"/>
        <w:w w:val="90"/>
        <w:sz w:val="15"/>
      </w:rPr>
      <w:t xml:space="preserve">  </w:t>
    </w:r>
    <w:r w:rsidR="00051F10" w:rsidRPr="007F56D8">
      <w:rPr>
        <w:rFonts w:ascii="Arial" w:hAnsi="Arial" w:cs="Arial" w:hint="eastAsia"/>
        <w:w w:val="90"/>
        <w:sz w:val="15"/>
      </w:rPr>
      <w:t>电话：</w:t>
    </w:r>
    <w:r w:rsidRPr="007F56D8">
      <w:rPr>
        <w:rFonts w:ascii="Arial" w:hAnsi="Arial" w:cs="Arial"/>
        <w:w w:val="90"/>
        <w:sz w:val="15"/>
      </w:rPr>
      <w:t>0516-83050609</w:t>
    </w:r>
  </w:p>
  <w:p w14:paraId="08931832" w14:textId="38187923" w:rsidR="00051F10" w:rsidRDefault="00051F10">
    <w:pPr>
      <w:pStyle w:val="ab"/>
      <w:jc w:val="right"/>
      <w:rPr>
        <w:sz w:val="21"/>
        <w:szCs w:val="21"/>
      </w:rPr>
    </w:pPr>
    <w:r>
      <w:rPr>
        <w:rFonts w:ascii="Arial" w:hAnsi="Arial" w:cs="Arial" w:hint="eastAsia"/>
        <w:sz w:val="15"/>
      </w:rPr>
      <w:t xml:space="preserve">                                                                                    </w:t>
    </w:r>
    <w:r>
      <w:rPr>
        <w:rFonts w:ascii="Arial" w:hAnsi="Arial" w:cs="Arial"/>
        <w:b/>
      </w:rPr>
      <w:t>Page</w:t>
    </w:r>
    <w:r w:rsidR="00741DF0">
      <w:rPr>
        <w:rFonts w:ascii="Arial" w:hAnsi="Arial" w:cs="Arial" w:hint="eastAsia"/>
        <w:b/>
      </w:rPr>
      <w:t xml:space="preserve"> </w:t>
    </w:r>
    <w:r w:rsidR="00741DF0" w:rsidRPr="00741DF0">
      <w:rPr>
        <w:rFonts w:ascii="Arial" w:hAnsi="Arial" w:cs="Arial"/>
        <w:b/>
      </w:rPr>
      <w:fldChar w:fldCharType="begin"/>
    </w:r>
    <w:r w:rsidR="00741DF0" w:rsidRPr="00741DF0">
      <w:rPr>
        <w:rFonts w:ascii="Arial" w:hAnsi="Arial" w:cs="Arial"/>
        <w:b/>
      </w:rPr>
      <w:instrText>PAGE  \* Arabic  \* MERGEFORMAT</w:instrText>
    </w:r>
    <w:r w:rsidR="00741DF0" w:rsidRPr="00741DF0">
      <w:rPr>
        <w:rFonts w:ascii="Arial" w:hAnsi="Arial" w:cs="Arial"/>
        <w:b/>
      </w:rPr>
      <w:fldChar w:fldCharType="separate"/>
    </w:r>
    <w:r w:rsidR="00253E0C" w:rsidRPr="00253E0C">
      <w:rPr>
        <w:rFonts w:ascii="Arial" w:hAnsi="Arial" w:cs="Arial"/>
        <w:b/>
        <w:noProof/>
        <w:lang w:val="zh-CN"/>
      </w:rPr>
      <w:t>4</w:t>
    </w:r>
    <w:r w:rsidR="00741DF0" w:rsidRPr="00741DF0">
      <w:rPr>
        <w:rFonts w:ascii="Arial" w:hAnsi="Arial" w:cs="Arial"/>
        <w:b/>
      </w:rPr>
      <w:fldChar w:fldCharType="end"/>
    </w:r>
    <w:r w:rsidR="00741DF0">
      <w:rPr>
        <w:rFonts w:ascii="Arial" w:hAnsi="Arial" w:cs="Arial" w:hint="eastAsia"/>
        <w:b/>
      </w:rPr>
      <w:t xml:space="preserve"> </w:t>
    </w:r>
    <w:r>
      <w:rPr>
        <w:rFonts w:ascii="Arial" w:hAnsi="Arial" w:cs="Arial"/>
      </w:rPr>
      <w:t>of</w:t>
    </w:r>
    <w:r w:rsidR="00741DF0">
      <w:rPr>
        <w:rFonts w:ascii="Arial" w:hAnsi="Arial" w:cs="Arial" w:hint="eastAsia"/>
        <w:lang w:val="zh-CN"/>
      </w:rPr>
      <w:t xml:space="preserve"> </w:t>
    </w:r>
    <w:r w:rsidR="00741DF0" w:rsidRPr="00741DF0">
      <w:rPr>
        <w:rFonts w:ascii="Arial" w:hAnsi="Arial" w:cs="Arial"/>
        <w:b/>
      </w:rPr>
      <w:fldChar w:fldCharType="begin"/>
    </w:r>
    <w:r w:rsidR="00741DF0" w:rsidRPr="00741DF0">
      <w:rPr>
        <w:rFonts w:ascii="Arial" w:hAnsi="Arial" w:cs="Arial"/>
        <w:b/>
      </w:rPr>
      <w:instrText>NUMPAGES  \* Arabic  \* MERGEFORMAT</w:instrText>
    </w:r>
    <w:r w:rsidR="00741DF0" w:rsidRPr="00741DF0">
      <w:rPr>
        <w:rFonts w:ascii="Arial" w:hAnsi="Arial" w:cs="Arial"/>
        <w:b/>
      </w:rPr>
      <w:fldChar w:fldCharType="separate"/>
    </w:r>
    <w:r w:rsidR="00253E0C" w:rsidRPr="00253E0C">
      <w:rPr>
        <w:rFonts w:ascii="Arial" w:hAnsi="Arial" w:cs="Arial"/>
        <w:b/>
        <w:noProof/>
        <w:lang w:val="zh-CN"/>
      </w:rPr>
      <w:t>4</w:t>
    </w:r>
    <w:r w:rsidR="00741DF0" w:rsidRPr="00741DF0">
      <w:rPr>
        <w:rFonts w:ascii="Arial" w:hAnsi="Arial" w:cs="Arial"/>
        <w:b/>
      </w:rPr>
      <w:fldChar w:fldCharType="end"/>
    </w:r>
    <w:r>
      <w:rPr>
        <w:rFonts w:hint="eastAsia"/>
        <w:sz w:val="21"/>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85BE6" w14:textId="77777777" w:rsidR="00C8134E" w:rsidRDefault="00C8134E">
      <w:r>
        <w:separator/>
      </w:r>
    </w:p>
  </w:footnote>
  <w:footnote w:type="continuationSeparator" w:id="0">
    <w:p w14:paraId="3D3AB333" w14:textId="77777777" w:rsidR="00C8134E" w:rsidRDefault="00C81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96D18" w14:textId="77777777" w:rsidR="00051F10" w:rsidRDefault="00051F10">
    <w:pPr>
      <w:pStyle w:val="a8"/>
      <w:jc w:val="left"/>
      <w:rPr>
        <w:rFonts w:ascii="Arial" w:eastAsia="黑体" w:hAnsi="Arial" w:cs="Arial"/>
        <w:sz w:val="24"/>
        <w:szCs w:val="28"/>
      </w:rPr>
    </w:pPr>
    <w:r>
      <w:rPr>
        <w:rFonts w:ascii="Arial" w:eastAsia="黑体" w:hAnsi="Arial" w:cs="Arial" w:hint="eastAsia"/>
        <w:sz w:val="24"/>
        <w:szCs w:val="28"/>
      </w:rPr>
      <w:t>认证服务合同</w:t>
    </w:r>
    <w:r>
      <w:rPr>
        <w:rFonts w:ascii="Arial" w:eastAsia="黑体" w:hAnsi="Arial" w:cs="Arial" w:hint="eastAsia"/>
        <w:sz w:val="22"/>
        <w:szCs w:val="28"/>
      </w:rPr>
      <w:t>（</w:t>
    </w:r>
    <w:r w:rsidR="00CB271C">
      <w:rPr>
        <w:rFonts w:ascii="Arial" w:eastAsia="黑体" w:hAnsi="Arial" w:cs="Arial"/>
        <w:sz w:val="21"/>
        <w:szCs w:val="28"/>
      </w:rPr>
      <w:t>ZX</w:t>
    </w:r>
    <w:r>
      <w:rPr>
        <w:rFonts w:ascii="Arial" w:eastAsia="黑体" w:hAnsi="Arial" w:cs="Arial"/>
        <w:sz w:val="21"/>
        <w:szCs w:val="28"/>
      </w:rPr>
      <w:t>-QR-60</w:t>
    </w:r>
    <w:r>
      <w:rPr>
        <w:rFonts w:ascii="Arial" w:eastAsia="黑体" w:hAnsi="Arial" w:cs="Arial" w:hint="eastAsia"/>
        <w:sz w:val="21"/>
        <w:szCs w:val="28"/>
      </w:rPr>
      <w:t xml:space="preserve">  V</w:t>
    </w:r>
    <w:r w:rsidR="00CB271C">
      <w:rPr>
        <w:rFonts w:ascii="Arial" w:eastAsia="黑体" w:hAnsi="Arial" w:cs="Arial" w:hint="eastAsia"/>
        <w:sz w:val="21"/>
        <w:szCs w:val="28"/>
      </w:rPr>
      <w:t>1</w:t>
    </w:r>
    <w:r>
      <w:rPr>
        <w:rFonts w:ascii="Arial" w:eastAsia="黑体" w:hAnsi="Arial" w:cs="Arial" w:hint="eastAsia"/>
        <w:sz w:val="21"/>
        <w:szCs w:val="28"/>
      </w:rPr>
      <w:t>.0</w:t>
    </w:r>
    <w:r>
      <w:rPr>
        <w:rFonts w:ascii="Arial" w:eastAsia="黑体" w:hAnsi="Arial" w:cs="Arial" w:hint="eastAsia"/>
        <w:sz w:val="22"/>
        <w:szCs w:val="2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913"/>
    <w:rsid w:val="0000684A"/>
    <w:rsid w:val="000076D6"/>
    <w:rsid w:val="00007738"/>
    <w:rsid w:val="00012DEF"/>
    <w:rsid w:val="000138F3"/>
    <w:rsid w:val="00014EB1"/>
    <w:rsid w:val="00014F5D"/>
    <w:rsid w:val="0001570C"/>
    <w:rsid w:val="00015ABC"/>
    <w:rsid w:val="000171CB"/>
    <w:rsid w:val="000209A6"/>
    <w:rsid w:val="00020C81"/>
    <w:rsid w:val="000215F2"/>
    <w:rsid w:val="00022E76"/>
    <w:rsid w:val="00025A12"/>
    <w:rsid w:val="0002658C"/>
    <w:rsid w:val="0002774E"/>
    <w:rsid w:val="000303A4"/>
    <w:rsid w:val="000340D0"/>
    <w:rsid w:val="00035236"/>
    <w:rsid w:val="0003654E"/>
    <w:rsid w:val="00037CAB"/>
    <w:rsid w:val="00041542"/>
    <w:rsid w:val="00044A07"/>
    <w:rsid w:val="00044D10"/>
    <w:rsid w:val="00047B87"/>
    <w:rsid w:val="00051F10"/>
    <w:rsid w:val="00053819"/>
    <w:rsid w:val="00055000"/>
    <w:rsid w:val="00057454"/>
    <w:rsid w:val="00061875"/>
    <w:rsid w:val="000631C4"/>
    <w:rsid w:val="000639D4"/>
    <w:rsid w:val="00065517"/>
    <w:rsid w:val="00066254"/>
    <w:rsid w:val="0007065E"/>
    <w:rsid w:val="000762DF"/>
    <w:rsid w:val="000858D9"/>
    <w:rsid w:val="00091D7C"/>
    <w:rsid w:val="000A080E"/>
    <w:rsid w:val="000A1367"/>
    <w:rsid w:val="000A2069"/>
    <w:rsid w:val="000A6B17"/>
    <w:rsid w:val="000B3F1D"/>
    <w:rsid w:val="000B4940"/>
    <w:rsid w:val="000B7344"/>
    <w:rsid w:val="000D51F0"/>
    <w:rsid w:val="000D5916"/>
    <w:rsid w:val="000D6715"/>
    <w:rsid w:val="000D7872"/>
    <w:rsid w:val="000E0174"/>
    <w:rsid w:val="000E04A7"/>
    <w:rsid w:val="000E05A0"/>
    <w:rsid w:val="000E0C83"/>
    <w:rsid w:val="000E116D"/>
    <w:rsid w:val="000E4DD0"/>
    <w:rsid w:val="000E63D3"/>
    <w:rsid w:val="000E6608"/>
    <w:rsid w:val="000E6CDB"/>
    <w:rsid w:val="000F349D"/>
    <w:rsid w:val="000F56E2"/>
    <w:rsid w:val="000F66DF"/>
    <w:rsid w:val="000F67A8"/>
    <w:rsid w:val="000F67EF"/>
    <w:rsid w:val="00100081"/>
    <w:rsid w:val="00100906"/>
    <w:rsid w:val="0010299C"/>
    <w:rsid w:val="0010318F"/>
    <w:rsid w:val="00104966"/>
    <w:rsid w:val="00104A57"/>
    <w:rsid w:val="00116E14"/>
    <w:rsid w:val="00117F8D"/>
    <w:rsid w:val="00117FE5"/>
    <w:rsid w:val="001222F8"/>
    <w:rsid w:val="001269A7"/>
    <w:rsid w:val="00132CDC"/>
    <w:rsid w:val="00133C0B"/>
    <w:rsid w:val="001456D3"/>
    <w:rsid w:val="001460DF"/>
    <w:rsid w:val="00146A56"/>
    <w:rsid w:val="00150B5C"/>
    <w:rsid w:val="00155EDA"/>
    <w:rsid w:val="00156CAA"/>
    <w:rsid w:val="00157774"/>
    <w:rsid w:val="00162585"/>
    <w:rsid w:val="00162F1C"/>
    <w:rsid w:val="001725A2"/>
    <w:rsid w:val="00172B21"/>
    <w:rsid w:val="00172D9A"/>
    <w:rsid w:val="001735AF"/>
    <w:rsid w:val="00176E4D"/>
    <w:rsid w:val="001818EA"/>
    <w:rsid w:val="001848F0"/>
    <w:rsid w:val="0018514B"/>
    <w:rsid w:val="00187449"/>
    <w:rsid w:val="0019035E"/>
    <w:rsid w:val="00193FAF"/>
    <w:rsid w:val="0019533A"/>
    <w:rsid w:val="00196395"/>
    <w:rsid w:val="00197CA7"/>
    <w:rsid w:val="001A1ACE"/>
    <w:rsid w:val="001A4D17"/>
    <w:rsid w:val="001A5E41"/>
    <w:rsid w:val="001B37CE"/>
    <w:rsid w:val="001B413B"/>
    <w:rsid w:val="001B492B"/>
    <w:rsid w:val="001B7ACF"/>
    <w:rsid w:val="001C1459"/>
    <w:rsid w:val="001C1EE6"/>
    <w:rsid w:val="001C6FD8"/>
    <w:rsid w:val="001D312B"/>
    <w:rsid w:val="001D3913"/>
    <w:rsid w:val="001D4C38"/>
    <w:rsid w:val="001E177B"/>
    <w:rsid w:val="001E26E4"/>
    <w:rsid w:val="001F1142"/>
    <w:rsid w:val="001F4427"/>
    <w:rsid w:val="001F560E"/>
    <w:rsid w:val="00200C80"/>
    <w:rsid w:val="00201473"/>
    <w:rsid w:val="00203E6E"/>
    <w:rsid w:val="002063FB"/>
    <w:rsid w:val="002112BA"/>
    <w:rsid w:val="00221A51"/>
    <w:rsid w:val="00240F4A"/>
    <w:rsid w:val="002416A2"/>
    <w:rsid w:val="00241FF2"/>
    <w:rsid w:val="00244033"/>
    <w:rsid w:val="002457BF"/>
    <w:rsid w:val="00246C70"/>
    <w:rsid w:val="002478B8"/>
    <w:rsid w:val="00251389"/>
    <w:rsid w:val="00253E0C"/>
    <w:rsid w:val="00256486"/>
    <w:rsid w:val="0025687A"/>
    <w:rsid w:val="00256AFB"/>
    <w:rsid w:val="0026141B"/>
    <w:rsid w:val="00261AF3"/>
    <w:rsid w:val="00264CE6"/>
    <w:rsid w:val="0026712F"/>
    <w:rsid w:val="002701DA"/>
    <w:rsid w:val="00271D57"/>
    <w:rsid w:val="0027213E"/>
    <w:rsid w:val="002742D0"/>
    <w:rsid w:val="00274931"/>
    <w:rsid w:val="00276146"/>
    <w:rsid w:val="00276AC9"/>
    <w:rsid w:val="002815A4"/>
    <w:rsid w:val="002817CF"/>
    <w:rsid w:val="0028611E"/>
    <w:rsid w:val="00286FFB"/>
    <w:rsid w:val="0029126C"/>
    <w:rsid w:val="002949A4"/>
    <w:rsid w:val="002A02A0"/>
    <w:rsid w:val="002A0791"/>
    <w:rsid w:val="002A092E"/>
    <w:rsid w:val="002A2212"/>
    <w:rsid w:val="002A2FD9"/>
    <w:rsid w:val="002A3E01"/>
    <w:rsid w:val="002A56FF"/>
    <w:rsid w:val="002A7B24"/>
    <w:rsid w:val="002A7D93"/>
    <w:rsid w:val="002B1601"/>
    <w:rsid w:val="002B3FA3"/>
    <w:rsid w:val="002B7A19"/>
    <w:rsid w:val="002C0022"/>
    <w:rsid w:val="002C0425"/>
    <w:rsid w:val="002C1755"/>
    <w:rsid w:val="002C257F"/>
    <w:rsid w:val="002C6A2B"/>
    <w:rsid w:val="002D0207"/>
    <w:rsid w:val="002D41C7"/>
    <w:rsid w:val="002D608D"/>
    <w:rsid w:val="002D6364"/>
    <w:rsid w:val="002D7A77"/>
    <w:rsid w:val="002E07A2"/>
    <w:rsid w:val="002E627C"/>
    <w:rsid w:val="002F0C75"/>
    <w:rsid w:val="00300453"/>
    <w:rsid w:val="0030206C"/>
    <w:rsid w:val="00304C19"/>
    <w:rsid w:val="00305674"/>
    <w:rsid w:val="003056B0"/>
    <w:rsid w:val="00310B0B"/>
    <w:rsid w:val="00311587"/>
    <w:rsid w:val="00315FC2"/>
    <w:rsid w:val="003169C4"/>
    <w:rsid w:val="00317466"/>
    <w:rsid w:val="00320B1D"/>
    <w:rsid w:val="003225D0"/>
    <w:rsid w:val="003229DE"/>
    <w:rsid w:val="00323684"/>
    <w:rsid w:val="00325C31"/>
    <w:rsid w:val="003274AD"/>
    <w:rsid w:val="00331A94"/>
    <w:rsid w:val="00334740"/>
    <w:rsid w:val="003350F9"/>
    <w:rsid w:val="00341CEE"/>
    <w:rsid w:val="003479B8"/>
    <w:rsid w:val="00352FB5"/>
    <w:rsid w:val="00357D52"/>
    <w:rsid w:val="003602E4"/>
    <w:rsid w:val="00360CE2"/>
    <w:rsid w:val="0036274A"/>
    <w:rsid w:val="00362C28"/>
    <w:rsid w:val="00365D2D"/>
    <w:rsid w:val="00366F2C"/>
    <w:rsid w:val="00367134"/>
    <w:rsid w:val="0037071C"/>
    <w:rsid w:val="00371E93"/>
    <w:rsid w:val="00374080"/>
    <w:rsid w:val="0038251F"/>
    <w:rsid w:val="00382AEA"/>
    <w:rsid w:val="00382FD2"/>
    <w:rsid w:val="00384A64"/>
    <w:rsid w:val="00386DE1"/>
    <w:rsid w:val="0038793F"/>
    <w:rsid w:val="00390EB4"/>
    <w:rsid w:val="00393E8F"/>
    <w:rsid w:val="003955B2"/>
    <w:rsid w:val="0039638E"/>
    <w:rsid w:val="003A008A"/>
    <w:rsid w:val="003A49FB"/>
    <w:rsid w:val="003A5748"/>
    <w:rsid w:val="003B117C"/>
    <w:rsid w:val="003B47B5"/>
    <w:rsid w:val="003B64D3"/>
    <w:rsid w:val="003B6966"/>
    <w:rsid w:val="003B70CE"/>
    <w:rsid w:val="003C0593"/>
    <w:rsid w:val="003C33DA"/>
    <w:rsid w:val="003C37B2"/>
    <w:rsid w:val="003C69AF"/>
    <w:rsid w:val="003D04DF"/>
    <w:rsid w:val="003D2279"/>
    <w:rsid w:val="003D2E1F"/>
    <w:rsid w:val="003E0BDC"/>
    <w:rsid w:val="003E2509"/>
    <w:rsid w:val="003E29EC"/>
    <w:rsid w:val="003E4921"/>
    <w:rsid w:val="003E5467"/>
    <w:rsid w:val="003E61FB"/>
    <w:rsid w:val="003F10DB"/>
    <w:rsid w:val="003F2EB9"/>
    <w:rsid w:val="003F3CBB"/>
    <w:rsid w:val="00401A42"/>
    <w:rsid w:val="00404B5E"/>
    <w:rsid w:val="004144D6"/>
    <w:rsid w:val="004174A8"/>
    <w:rsid w:val="00420457"/>
    <w:rsid w:val="00422690"/>
    <w:rsid w:val="00430B5F"/>
    <w:rsid w:val="00433615"/>
    <w:rsid w:val="00433C65"/>
    <w:rsid w:val="004349A3"/>
    <w:rsid w:val="00435A85"/>
    <w:rsid w:val="00435B17"/>
    <w:rsid w:val="00435E76"/>
    <w:rsid w:val="00442D24"/>
    <w:rsid w:val="004460EF"/>
    <w:rsid w:val="004464CE"/>
    <w:rsid w:val="0044791E"/>
    <w:rsid w:val="00450A92"/>
    <w:rsid w:val="00452FBE"/>
    <w:rsid w:val="00457802"/>
    <w:rsid w:val="00460673"/>
    <w:rsid w:val="0046083F"/>
    <w:rsid w:val="0046141B"/>
    <w:rsid w:val="00466464"/>
    <w:rsid w:val="00471CD7"/>
    <w:rsid w:val="00473DB8"/>
    <w:rsid w:val="00480B00"/>
    <w:rsid w:val="004812E5"/>
    <w:rsid w:val="00482E96"/>
    <w:rsid w:val="00484A09"/>
    <w:rsid w:val="00486EFD"/>
    <w:rsid w:val="004941B8"/>
    <w:rsid w:val="0049569A"/>
    <w:rsid w:val="00496714"/>
    <w:rsid w:val="004B7312"/>
    <w:rsid w:val="004C30D2"/>
    <w:rsid w:val="004C3B8B"/>
    <w:rsid w:val="004D0015"/>
    <w:rsid w:val="004D446C"/>
    <w:rsid w:val="004D6F9A"/>
    <w:rsid w:val="004E0298"/>
    <w:rsid w:val="004E3E7B"/>
    <w:rsid w:val="004E412E"/>
    <w:rsid w:val="004E50CA"/>
    <w:rsid w:val="004F4A86"/>
    <w:rsid w:val="004F6B3D"/>
    <w:rsid w:val="00502542"/>
    <w:rsid w:val="0050402B"/>
    <w:rsid w:val="0051001C"/>
    <w:rsid w:val="00515510"/>
    <w:rsid w:val="0051705C"/>
    <w:rsid w:val="0052312E"/>
    <w:rsid w:val="00524570"/>
    <w:rsid w:val="00531988"/>
    <w:rsid w:val="00531DB2"/>
    <w:rsid w:val="005368BD"/>
    <w:rsid w:val="00537C4C"/>
    <w:rsid w:val="00540350"/>
    <w:rsid w:val="00545331"/>
    <w:rsid w:val="00546F24"/>
    <w:rsid w:val="0055153B"/>
    <w:rsid w:val="00556417"/>
    <w:rsid w:val="00561E15"/>
    <w:rsid w:val="00561F15"/>
    <w:rsid w:val="0056265F"/>
    <w:rsid w:val="00563ADA"/>
    <w:rsid w:val="0056684C"/>
    <w:rsid w:val="00566F12"/>
    <w:rsid w:val="00570A21"/>
    <w:rsid w:val="00570B58"/>
    <w:rsid w:val="005716AB"/>
    <w:rsid w:val="00571B63"/>
    <w:rsid w:val="0057412F"/>
    <w:rsid w:val="00574508"/>
    <w:rsid w:val="00575DA6"/>
    <w:rsid w:val="00575E84"/>
    <w:rsid w:val="00576682"/>
    <w:rsid w:val="00580720"/>
    <w:rsid w:val="0058159A"/>
    <w:rsid w:val="0058615F"/>
    <w:rsid w:val="005875F9"/>
    <w:rsid w:val="00592030"/>
    <w:rsid w:val="0059688B"/>
    <w:rsid w:val="005A1165"/>
    <w:rsid w:val="005A11AE"/>
    <w:rsid w:val="005A3A3F"/>
    <w:rsid w:val="005A451C"/>
    <w:rsid w:val="005A56E0"/>
    <w:rsid w:val="005A5F62"/>
    <w:rsid w:val="005B029F"/>
    <w:rsid w:val="005B149C"/>
    <w:rsid w:val="005B18E4"/>
    <w:rsid w:val="005B27B5"/>
    <w:rsid w:val="005B34D6"/>
    <w:rsid w:val="005B5631"/>
    <w:rsid w:val="005C0FD8"/>
    <w:rsid w:val="005C649A"/>
    <w:rsid w:val="005C65F2"/>
    <w:rsid w:val="005D57E9"/>
    <w:rsid w:val="005E03C2"/>
    <w:rsid w:val="005E1D6E"/>
    <w:rsid w:val="005E33D2"/>
    <w:rsid w:val="005E3E9A"/>
    <w:rsid w:val="005E5FB8"/>
    <w:rsid w:val="005F0CBF"/>
    <w:rsid w:val="005F2640"/>
    <w:rsid w:val="005F607F"/>
    <w:rsid w:val="005F6BC4"/>
    <w:rsid w:val="005F7A12"/>
    <w:rsid w:val="005F7DB8"/>
    <w:rsid w:val="00601B7C"/>
    <w:rsid w:val="00604784"/>
    <w:rsid w:val="00605E18"/>
    <w:rsid w:val="006073FC"/>
    <w:rsid w:val="00611380"/>
    <w:rsid w:val="006154D3"/>
    <w:rsid w:val="00617D66"/>
    <w:rsid w:val="0062032A"/>
    <w:rsid w:val="00621418"/>
    <w:rsid w:val="00622041"/>
    <w:rsid w:val="00623075"/>
    <w:rsid w:val="0062367D"/>
    <w:rsid w:val="0063208C"/>
    <w:rsid w:val="00633735"/>
    <w:rsid w:val="006369BD"/>
    <w:rsid w:val="00636B1B"/>
    <w:rsid w:val="006427F4"/>
    <w:rsid w:val="00643C08"/>
    <w:rsid w:val="00643C6E"/>
    <w:rsid w:val="0064455E"/>
    <w:rsid w:val="00644574"/>
    <w:rsid w:val="00654423"/>
    <w:rsid w:val="0066116C"/>
    <w:rsid w:val="00661F68"/>
    <w:rsid w:val="00663230"/>
    <w:rsid w:val="006666D4"/>
    <w:rsid w:val="00674FA1"/>
    <w:rsid w:val="00676096"/>
    <w:rsid w:val="0068195E"/>
    <w:rsid w:val="00682057"/>
    <w:rsid w:val="00683B38"/>
    <w:rsid w:val="006847CC"/>
    <w:rsid w:val="00686DA3"/>
    <w:rsid w:val="006915E2"/>
    <w:rsid w:val="00691F5A"/>
    <w:rsid w:val="00692BA0"/>
    <w:rsid w:val="00694324"/>
    <w:rsid w:val="006963B8"/>
    <w:rsid w:val="006A2117"/>
    <w:rsid w:val="006A6E0C"/>
    <w:rsid w:val="006B3FBE"/>
    <w:rsid w:val="006B660B"/>
    <w:rsid w:val="006C1CE9"/>
    <w:rsid w:val="006C6FA0"/>
    <w:rsid w:val="006C7139"/>
    <w:rsid w:val="006C7458"/>
    <w:rsid w:val="006D1D0F"/>
    <w:rsid w:val="006E3A67"/>
    <w:rsid w:val="006E6117"/>
    <w:rsid w:val="006E673E"/>
    <w:rsid w:val="006E6945"/>
    <w:rsid w:val="006F6D8F"/>
    <w:rsid w:val="00702AD0"/>
    <w:rsid w:val="00710F3D"/>
    <w:rsid w:val="00712EEB"/>
    <w:rsid w:val="00715441"/>
    <w:rsid w:val="00722EA1"/>
    <w:rsid w:val="00727F09"/>
    <w:rsid w:val="007329F9"/>
    <w:rsid w:val="00733993"/>
    <w:rsid w:val="00736D17"/>
    <w:rsid w:val="00741DF0"/>
    <w:rsid w:val="00743496"/>
    <w:rsid w:val="00746125"/>
    <w:rsid w:val="00746270"/>
    <w:rsid w:val="007463F2"/>
    <w:rsid w:val="00746755"/>
    <w:rsid w:val="007472E9"/>
    <w:rsid w:val="00750FA0"/>
    <w:rsid w:val="00751587"/>
    <w:rsid w:val="007515A5"/>
    <w:rsid w:val="00751C95"/>
    <w:rsid w:val="00753810"/>
    <w:rsid w:val="00754B7C"/>
    <w:rsid w:val="00762728"/>
    <w:rsid w:val="007640D1"/>
    <w:rsid w:val="0076494A"/>
    <w:rsid w:val="0076575B"/>
    <w:rsid w:val="00766D6A"/>
    <w:rsid w:val="00774607"/>
    <w:rsid w:val="0078093C"/>
    <w:rsid w:val="00781694"/>
    <w:rsid w:val="00782665"/>
    <w:rsid w:val="00790742"/>
    <w:rsid w:val="007930B6"/>
    <w:rsid w:val="007937DF"/>
    <w:rsid w:val="00794732"/>
    <w:rsid w:val="00796C4F"/>
    <w:rsid w:val="007A2387"/>
    <w:rsid w:val="007A2D5A"/>
    <w:rsid w:val="007B156A"/>
    <w:rsid w:val="007B1CFE"/>
    <w:rsid w:val="007B208F"/>
    <w:rsid w:val="007B2CFE"/>
    <w:rsid w:val="007B58C5"/>
    <w:rsid w:val="007B6A6D"/>
    <w:rsid w:val="007C12F6"/>
    <w:rsid w:val="007C1B17"/>
    <w:rsid w:val="007C541C"/>
    <w:rsid w:val="007C5637"/>
    <w:rsid w:val="007C5662"/>
    <w:rsid w:val="007C6348"/>
    <w:rsid w:val="007C7D4A"/>
    <w:rsid w:val="007D486C"/>
    <w:rsid w:val="007D49B5"/>
    <w:rsid w:val="007D5047"/>
    <w:rsid w:val="007E1A92"/>
    <w:rsid w:val="007E25FF"/>
    <w:rsid w:val="007E3F2D"/>
    <w:rsid w:val="007E54BA"/>
    <w:rsid w:val="007E5892"/>
    <w:rsid w:val="007E71B7"/>
    <w:rsid w:val="007F39C4"/>
    <w:rsid w:val="007F56D8"/>
    <w:rsid w:val="007F658D"/>
    <w:rsid w:val="007F737F"/>
    <w:rsid w:val="008006AD"/>
    <w:rsid w:val="00803CFB"/>
    <w:rsid w:val="0080505E"/>
    <w:rsid w:val="00805934"/>
    <w:rsid w:val="00812340"/>
    <w:rsid w:val="00812CBE"/>
    <w:rsid w:val="00816AA6"/>
    <w:rsid w:val="00816AE0"/>
    <w:rsid w:val="00817AC4"/>
    <w:rsid w:val="00817C24"/>
    <w:rsid w:val="008233B1"/>
    <w:rsid w:val="0082558A"/>
    <w:rsid w:val="0082768E"/>
    <w:rsid w:val="00830EC5"/>
    <w:rsid w:val="00833F39"/>
    <w:rsid w:val="00837916"/>
    <w:rsid w:val="0084062C"/>
    <w:rsid w:val="008407D9"/>
    <w:rsid w:val="008432A8"/>
    <w:rsid w:val="00844565"/>
    <w:rsid w:val="008449CF"/>
    <w:rsid w:val="00844AC4"/>
    <w:rsid w:val="00844DE1"/>
    <w:rsid w:val="0084526B"/>
    <w:rsid w:val="00850843"/>
    <w:rsid w:val="00850C26"/>
    <w:rsid w:val="00853D54"/>
    <w:rsid w:val="0085587B"/>
    <w:rsid w:val="0085638C"/>
    <w:rsid w:val="00856742"/>
    <w:rsid w:val="008609D1"/>
    <w:rsid w:val="00863CEC"/>
    <w:rsid w:val="00867556"/>
    <w:rsid w:val="008730B0"/>
    <w:rsid w:val="00873E84"/>
    <w:rsid w:val="008762E6"/>
    <w:rsid w:val="008766B1"/>
    <w:rsid w:val="00883638"/>
    <w:rsid w:val="00883BEC"/>
    <w:rsid w:val="00887355"/>
    <w:rsid w:val="00890BD1"/>
    <w:rsid w:val="00891454"/>
    <w:rsid w:val="00893527"/>
    <w:rsid w:val="00893CFA"/>
    <w:rsid w:val="008A082F"/>
    <w:rsid w:val="008A40A1"/>
    <w:rsid w:val="008A7882"/>
    <w:rsid w:val="008A7A82"/>
    <w:rsid w:val="008B0987"/>
    <w:rsid w:val="008B61A4"/>
    <w:rsid w:val="008C017F"/>
    <w:rsid w:val="008C0C49"/>
    <w:rsid w:val="008C20AE"/>
    <w:rsid w:val="008C2864"/>
    <w:rsid w:val="008C337A"/>
    <w:rsid w:val="008C6009"/>
    <w:rsid w:val="008C681C"/>
    <w:rsid w:val="008C6910"/>
    <w:rsid w:val="008C6B8A"/>
    <w:rsid w:val="008C7B3C"/>
    <w:rsid w:val="008C7D88"/>
    <w:rsid w:val="008D09C5"/>
    <w:rsid w:val="008D09F4"/>
    <w:rsid w:val="008D0ED5"/>
    <w:rsid w:val="008E04F6"/>
    <w:rsid w:val="008E1003"/>
    <w:rsid w:val="008E2B45"/>
    <w:rsid w:val="008E5B2E"/>
    <w:rsid w:val="008E7317"/>
    <w:rsid w:val="008F3D2E"/>
    <w:rsid w:val="008F4D3E"/>
    <w:rsid w:val="00900371"/>
    <w:rsid w:val="00900ABD"/>
    <w:rsid w:val="00901FED"/>
    <w:rsid w:val="009030EF"/>
    <w:rsid w:val="00904A1B"/>
    <w:rsid w:val="009072DF"/>
    <w:rsid w:val="00907BAA"/>
    <w:rsid w:val="00910CF2"/>
    <w:rsid w:val="009120DD"/>
    <w:rsid w:val="00912933"/>
    <w:rsid w:val="0091361B"/>
    <w:rsid w:val="00917C11"/>
    <w:rsid w:val="009207B1"/>
    <w:rsid w:val="009274D4"/>
    <w:rsid w:val="009316A4"/>
    <w:rsid w:val="00936096"/>
    <w:rsid w:val="00942481"/>
    <w:rsid w:val="009465ED"/>
    <w:rsid w:val="009468AE"/>
    <w:rsid w:val="00953475"/>
    <w:rsid w:val="009545DB"/>
    <w:rsid w:val="00955A13"/>
    <w:rsid w:val="00955AAA"/>
    <w:rsid w:val="009607A1"/>
    <w:rsid w:val="00960FFC"/>
    <w:rsid w:val="00961D8D"/>
    <w:rsid w:val="00963561"/>
    <w:rsid w:val="009669A3"/>
    <w:rsid w:val="00971635"/>
    <w:rsid w:val="00972B0C"/>
    <w:rsid w:val="009800AF"/>
    <w:rsid w:val="009803F7"/>
    <w:rsid w:val="00981218"/>
    <w:rsid w:val="00986B3E"/>
    <w:rsid w:val="009970D4"/>
    <w:rsid w:val="00997B31"/>
    <w:rsid w:val="009A0385"/>
    <w:rsid w:val="009A0F6A"/>
    <w:rsid w:val="009A1777"/>
    <w:rsid w:val="009A3074"/>
    <w:rsid w:val="009A4FC4"/>
    <w:rsid w:val="009A568C"/>
    <w:rsid w:val="009B3AEF"/>
    <w:rsid w:val="009B641A"/>
    <w:rsid w:val="009C3F62"/>
    <w:rsid w:val="009C7FA4"/>
    <w:rsid w:val="009D2732"/>
    <w:rsid w:val="009D3F08"/>
    <w:rsid w:val="009D74E3"/>
    <w:rsid w:val="009E310C"/>
    <w:rsid w:val="009F273F"/>
    <w:rsid w:val="009F2947"/>
    <w:rsid w:val="009F41A8"/>
    <w:rsid w:val="009F4E3C"/>
    <w:rsid w:val="009F5A87"/>
    <w:rsid w:val="009F6784"/>
    <w:rsid w:val="009F6CB2"/>
    <w:rsid w:val="009F77A5"/>
    <w:rsid w:val="00A005E4"/>
    <w:rsid w:val="00A01DD6"/>
    <w:rsid w:val="00A03377"/>
    <w:rsid w:val="00A033A1"/>
    <w:rsid w:val="00A058D3"/>
    <w:rsid w:val="00A070D4"/>
    <w:rsid w:val="00A11AE9"/>
    <w:rsid w:val="00A13303"/>
    <w:rsid w:val="00A13975"/>
    <w:rsid w:val="00A143CF"/>
    <w:rsid w:val="00A15DA2"/>
    <w:rsid w:val="00A200B1"/>
    <w:rsid w:val="00A2200E"/>
    <w:rsid w:val="00A227BE"/>
    <w:rsid w:val="00A2658D"/>
    <w:rsid w:val="00A26774"/>
    <w:rsid w:val="00A27FA4"/>
    <w:rsid w:val="00A31636"/>
    <w:rsid w:val="00A350C2"/>
    <w:rsid w:val="00A3716C"/>
    <w:rsid w:val="00A40AA8"/>
    <w:rsid w:val="00A41084"/>
    <w:rsid w:val="00A456F2"/>
    <w:rsid w:val="00A47F7A"/>
    <w:rsid w:val="00A522AC"/>
    <w:rsid w:val="00A54213"/>
    <w:rsid w:val="00A57F0E"/>
    <w:rsid w:val="00A63176"/>
    <w:rsid w:val="00A65256"/>
    <w:rsid w:val="00A67306"/>
    <w:rsid w:val="00A70477"/>
    <w:rsid w:val="00A71A66"/>
    <w:rsid w:val="00A71A6D"/>
    <w:rsid w:val="00A73B58"/>
    <w:rsid w:val="00A74C36"/>
    <w:rsid w:val="00A74E19"/>
    <w:rsid w:val="00A75089"/>
    <w:rsid w:val="00A8233A"/>
    <w:rsid w:val="00A8270B"/>
    <w:rsid w:val="00A85966"/>
    <w:rsid w:val="00A85C2B"/>
    <w:rsid w:val="00A85E9B"/>
    <w:rsid w:val="00A86410"/>
    <w:rsid w:val="00A864C9"/>
    <w:rsid w:val="00A86951"/>
    <w:rsid w:val="00A90ECE"/>
    <w:rsid w:val="00A92ED4"/>
    <w:rsid w:val="00A942EF"/>
    <w:rsid w:val="00A95BA3"/>
    <w:rsid w:val="00A96296"/>
    <w:rsid w:val="00A975A2"/>
    <w:rsid w:val="00A9761F"/>
    <w:rsid w:val="00AA2053"/>
    <w:rsid w:val="00AA2732"/>
    <w:rsid w:val="00AA5B5B"/>
    <w:rsid w:val="00AB46FC"/>
    <w:rsid w:val="00AB5276"/>
    <w:rsid w:val="00AB6784"/>
    <w:rsid w:val="00AB7EF4"/>
    <w:rsid w:val="00AC4296"/>
    <w:rsid w:val="00AC58FD"/>
    <w:rsid w:val="00AD0A28"/>
    <w:rsid w:val="00AD0CDA"/>
    <w:rsid w:val="00AD2106"/>
    <w:rsid w:val="00AD2CD5"/>
    <w:rsid w:val="00AD4624"/>
    <w:rsid w:val="00AD61EB"/>
    <w:rsid w:val="00AE0EEE"/>
    <w:rsid w:val="00AE3281"/>
    <w:rsid w:val="00AF0858"/>
    <w:rsid w:val="00AF0A6C"/>
    <w:rsid w:val="00AF11FE"/>
    <w:rsid w:val="00AF5E3E"/>
    <w:rsid w:val="00AF7234"/>
    <w:rsid w:val="00B002FA"/>
    <w:rsid w:val="00B00908"/>
    <w:rsid w:val="00B02130"/>
    <w:rsid w:val="00B02A86"/>
    <w:rsid w:val="00B02AB2"/>
    <w:rsid w:val="00B0434C"/>
    <w:rsid w:val="00B0455C"/>
    <w:rsid w:val="00B13202"/>
    <w:rsid w:val="00B15461"/>
    <w:rsid w:val="00B17108"/>
    <w:rsid w:val="00B22572"/>
    <w:rsid w:val="00B32B56"/>
    <w:rsid w:val="00B37208"/>
    <w:rsid w:val="00B407FD"/>
    <w:rsid w:val="00B41645"/>
    <w:rsid w:val="00B46DEA"/>
    <w:rsid w:val="00B47533"/>
    <w:rsid w:val="00B4788A"/>
    <w:rsid w:val="00B50B21"/>
    <w:rsid w:val="00B520B6"/>
    <w:rsid w:val="00B56200"/>
    <w:rsid w:val="00B57774"/>
    <w:rsid w:val="00B60299"/>
    <w:rsid w:val="00B61F4A"/>
    <w:rsid w:val="00B61FCB"/>
    <w:rsid w:val="00B622F6"/>
    <w:rsid w:val="00B63837"/>
    <w:rsid w:val="00B65240"/>
    <w:rsid w:val="00B65836"/>
    <w:rsid w:val="00B65909"/>
    <w:rsid w:val="00B669B6"/>
    <w:rsid w:val="00B67A56"/>
    <w:rsid w:val="00B67B5C"/>
    <w:rsid w:val="00B7022A"/>
    <w:rsid w:val="00B7117D"/>
    <w:rsid w:val="00B71EEE"/>
    <w:rsid w:val="00B743C3"/>
    <w:rsid w:val="00B800D9"/>
    <w:rsid w:val="00B81556"/>
    <w:rsid w:val="00B819B8"/>
    <w:rsid w:val="00B84B95"/>
    <w:rsid w:val="00B86694"/>
    <w:rsid w:val="00B919B2"/>
    <w:rsid w:val="00B91C91"/>
    <w:rsid w:val="00B91F1A"/>
    <w:rsid w:val="00B9243F"/>
    <w:rsid w:val="00B9486C"/>
    <w:rsid w:val="00B9544E"/>
    <w:rsid w:val="00BA1742"/>
    <w:rsid w:val="00BA7E74"/>
    <w:rsid w:val="00BB0104"/>
    <w:rsid w:val="00BB0289"/>
    <w:rsid w:val="00BB0DB7"/>
    <w:rsid w:val="00BB36C8"/>
    <w:rsid w:val="00BB5E16"/>
    <w:rsid w:val="00BB7046"/>
    <w:rsid w:val="00BB72F2"/>
    <w:rsid w:val="00BB7335"/>
    <w:rsid w:val="00BB7379"/>
    <w:rsid w:val="00BB74AB"/>
    <w:rsid w:val="00BC06AF"/>
    <w:rsid w:val="00BC1364"/>
    <w:rsid w:val="00BC3EF8"/>
    <w:rsid w:val="00BC485A"/>
    <w:rsid w:val="00BC65F6"/>
    <w:rsid w:val="00BC7D5F"/>
    <w:rsid w:val="00BD03D3"/>
    <w:rsid w:val="00BD2CD4"/>
    <w:rsid w:val="00BD51AA"/>
    <w:rsid w:val="00BD5DCC"/>
    <w:rsid w:val="00BE225C"/>
    <w:rsid w:val="00BE3182"/>
    <w:rsid w:val="00BE4097"/>
    <w:rsid w:val="00BE4B34"/>
    <w:rsid w:val="00BE5E13"/>
    <w:rsid w:val="00BE62A2"/>
    <w:rsid w:val="00BE7FB3"/>
    <w:rsid w:val="00BF0B1E"/>
    <w:rsid w:val="00BF30F9"/>
    <w:rsid w:val="00BF44F4"/>
    <w:rsid w:val="00BF7AF8"/>
    <w:rsid w:val="00C00D8E"/>
    <w:rsid w:val="00C052C3"/>
    <w:rsid w:val="00C0713A"/>
    <w:rsid w:val="00C15A7C"/>
    <w:rsid w:val="00C16141"/>
    <w:rsid w:val="00C169DB"/>
    <w:rsid w:val="00C17A78"/>
    <w:rsid w:val="00C25078"/>
    <w:rsid w:val="00C2785A"/>
    <w:rsid w:val="00C32D2C"/>
    <w:rsid w:val="00C3378B"/>
    <w:rsid w:val="00C340E3"/>
    <w:rsid w:val="00C35DFF"/>
    <w:rsid w:val="00C40BA0"/>
    <w:rsid w:val="00C46AC1"/>
    <w:rsid w:val="00C47818"/>
    <w:rsid w:val="00C4788F"/>
    <w:rsid w:val="00C50753"/>
    <w:rsid w:val="00C51104"/>
    <w:rsid w:val="00C521EA"/>
    <w:rsid w:val="00C52B00"/>
    <w:rsid w:val="00C535F2"/>
    <w:rsid w:val="00C61DB4"/>
    <w:rsid w:val="00C6288E"/>
    <w:rsid w:val="00C65245"/>
    <w:rsid w:val="00C65300"/>
    <w:rsid w:val="00C667DD"/>
    <w:rsid w:val="00C72283"/>
    <w:rsid w:val="00C738A0"/>
    <w:rsid w:val="00C75913"/>
    <w:rsid w:val="00C75F63"/>
    <w:rsid w:val="00C8126F"/>
    <w:rsid w:val="00C8134E"/>
    <w:rsid w:val="00C92019"/>
    <w:rsid w:val="00C928D3"/>
    <w:rsid w:val="00C93005"/>
    <w:rsid w:val="00C94B85"/>
    <w:rsid w:val="00CA05F5"/>
    <w:rsid w:val="00CA3A52"/>
    <w:rsid w:val="00CB271C"/>
    <w:rsid w:val="00CB4B9F"/>
    <w:rsid w:val="00CB71D8"/>
    <w:rsid w:val="00CB7A50"/>
    <w:rsid w:val="00CC4787"/>
    <w:rsid w:val="00CC4F87"/>
    <w:rsid w:val="00CC6B4C"/>
    <w:rsid w:val="00CC6DC3"/>
    <w:rsid w:val="00CD14C2"/>
    <w:rsid w:val="00CD68A8"/>
    <w:rsid w:val="00CE5616"/>
    <w:rsid w:val="00CE6D76"/>
    <w:rsid w:val="00CE7306"/>
    <w:rsid w:val="00CE74BB"/>
    <w:rsid w:val="00CF49D6"/>
    <w:rsid w:val="00D0217D"/>
    <w:rsid w:val="00D02260"/>
    <w:rsid w:val="00D02741"/>
    <w:rsid w:val="00D07280"/>
    <w:rsid w:val="00D07E79"/>
    <w:rsid w:val="00D13D3C"/>
    <w:rsid w:val="00D1678B"/>
    <w:rsid w:val="00D17BD2"/>
    <w:rsid w:val="00D21D1D"/>
    <w:rsid w:val="00D21D9F"/>
    <w:rsid w:val="00D23ABF"/>
    <w:rsid w:val="00D26E99"/>
    <w:rsid w:val="00D2761B"/>
    <w:rsid w:val="00D415BE"/>
    <w:rsid w:val="00D44FBC"/>
    <w:rsid w:val="00D45E15"/>
    <w:rsid w:val="00D465E5"/>
    <w:rsid w:val="00D46895"/>
    <w:rsid w:val="00D5417E"/>
    <w:rsid w:val="00D5702F"/>
    <w:rsid w:val="00D60386"/>
    <w:rsid w:val="00D61F62"/>
    <w:rsid w:val="00D64442"/>
    <w:rsid w:val="00D64FA0"/>
    <w:rsid w:val="00D7171D"/>
    <w:rsid w:val="00D728FF"/>
    <w:rsid w:val="00D72EC0"/>
    <w:rsid w:val="00D73EF5"/>
    <w:rsid w:val="00D74B7F"/>
    <w:rsid w:val="00D74EBB"/>
    <w:rsid w:val="00D77306"/>
    <w:rsid w:val="00D82A04"/>
    <w:rsid w:val="00D82ADC"/>
    <w:rsid w:val="00D86ECD"/>
    <w:rsid w:val="00D87274"/>
    <w:rsid w:val="00D87744"/>
    <w:rsid w:val="00D9007D"/>
    <w:rsid w:val="00D90BDE"/>
    <w:rsid w:val="00D95D00"/>
    <w:rsid w:val="00DA0279"/>
    <w:rsid w:val="00DA0EE1"/>
    <w:rsid w:val="00DA533E"/>
    <w:rsid w:val="00DA6C0D"/>
    <w:rsid w:val="00DB0E27"/>
    <w:rsid w:val="00DB2F08"/>
    <w:rsid w:val="00DC1447"/>
    <w:rsid w:val="00DC2397"/>
    <w:rsid w:val="00DC278A"/>
    <w:rsid w:val="00DC334F"/>
    <w:rsid w:val="00DC5FCB"/>
    <w:rsid w:val="00DD15C9"/>
    <w:rsid w:val="00DD3892"/>
    <w:rsid w:val="00DE297C"/>
    <w:rsid w:val="00DE56EA"/>
    <w:rsid w:val="00DE614C"/>
    <w:rsid w:val="00DE7C20"/>
    <w:rsid w:val="00DF0D0D"/>
    <w:rsid w:val="00DF20EB"/>
    <w:rsid w:val="00DF2532"/>
    <w:rsid w:val="00DF5081"/>
    <w:rsid w:val="00E00B48"/>
    <w:rsid w:val="00E05C95"/>
    <w:rsid w:val="00E076D0"/>
    <w:rsid w:val="00E103D0"/>
    <w:rsid w:val="00E11175"/>
    <w:rsid w:val="00E129EC"/>
    <w:rsid w:val="00E1324C"/>
    <w:rsid w:val="00E16751"/>
    <w:rsid w:val="00E16FA2"/>
    <w:rsid w:val="00E23727"/>
    <w:rsid w:val="00E25759"/>
    <w:rsid w:val="00E301AA"/>
    <w:rsid w:val="00E309D1"/>
    <w:rsid w:val="00E30D2C"/>
    <w:rsid w:val="00E33D09"/>
    <w:rsid w:val="00E3649E"/>
    <w:rsid w:val="00E37545"/>
    <w:rsid w:val="00E41E15"/>
    <w:rsid w:val="00E42752"/>
    <w:rsid w:val="00E438B9"/>
    <w:rsid w:val="00E4509F"/>
    <w:rsid w:val="00E4791D"/>
    <w:rsid w:val="00E47D5D"/>
    <w:rsid w:val="00E502B2"/>
    <w:rsid w:val="00E50F59"/>
    <w:rsid w:val="00E51E92"/>
    <w:rsid w:val="00E574BA"/>
    <w:rsid w:val="00E65054"/>
    <w:rsid w:val="00E655DC"/>
    <w:rsid w:val="00E66EA7"/>
    <w:rsid w:val="00E72283"/>
    <w:rsid w:val="00E74A70"/>
    <w:rsid w:val="00E7694D"/>
    <w:rsid w:val="00E77603"/>
    <w:rsid w:val="00E909B0"/>
    <w:rsid w:val="00E9315F"/>
    <w:rsid w:val="00E96F39"/>
    <w:rsid w:val="00E97381"/>
    <w:rsid w:val="00EA02B7"/>
    <w:rsid w:val="00EA37F7"/>
    <w:rsid w:val="00EA4138"/>
    <w:rsid w:val="00EB036C"/>
    <w:rsid w:val="00EB5A21"/>
    <w:rsid w:val="00EB69A0"/>
    <w:rsid w:val="00EC028A"/>
    <w:rsid w:val="00EC0531"/>
    <w:rsid w:val="00EC157E"/>
    <w:rsid w:val="00EC251C"/>
    <w:rsid w:val="00EC2AEB"/>
    <w:rsid w:val="00EC50FA"/>
    <w:rsid w:val="00EC7FB7"/>
    <w:rsid w:val="00ED0579"/>
    <w:rsid w:val="00ED3C2F"/>
    <w:rsid w:val="00ED6746"/>
    <w:rsid w:val="00EE2512"/>
    <w:rsid w:val="00EE5B40"/>
    <w:rsid w:val="00EE623D"/>
    <w:rsid w:val="00EF2DB7"/>
    <w:rsid w:val="00EF3337"/>
    <w:rsid w:val="00EF5B66"/>
    <w:rsid w:val="00EF6335"/>
    <w:rsid w:val="00EF65B4"/>
    <w:rsid w:val="00F03A94"/>
    <w:rsid w:val="00F06A8C"/>
    <w:rsid w:val="00F10332"/>
    <w:rsid w:val="00F1126B"/>
    <w:rsid w:val="00F120B1"/>
    <w:rsid w:val="00F1757B"/>
    <w:rsid w:val="00F22465"/>
    <w:rsid w:val="00F245E4"/>
    <w:rsid w:val="00F25A34"/>
    <w:rsid w:val="00F27B74"/>
    <w:rsid w:val="00F31487"/>
    <w:rsid w:val="00F3290D"/>
    <w:rsid w:val="00F43FA9"/>
    <w:rsid w:val="00F45385"/>
    <w:rsid w:val="00F46568"/>
    <w:rsid w:val="00F5555C"/>
    <w:rsid w:val="00F55EFF"/>
    <w:rsid w:val="00F560DC"/>
    <w:rsid w:val="00F57F8F"/>
    <w:rsid w:val="00F6056D"/>
    <w:rsid w:val="00F62039"/>
    <w:rsid w:val="00F646C6"/>
    <w:rsid w:val="00F656AD"/>
    <w:rsid w:val="00F664ED"/>
    <w:rsid w:val="00F66C50"/>
    <w:rsid w:val="00F70363"/>
    <w:rsid w:val="00F710AD"/>
    <w:rsid w:val="00F731F0"/>
    <w:rsid w:val="00F73BA1"/>
    <w:rsid w:val="00F75D3F"/>
    <w:rsid w:val="00F75D73"/>
    <w:rsid w:val="00F800FF"/>
    <w:rsid w:val="00F81221"/>
    <w:rsid w:val="00F833E7"/>
    <w:rsid w:val="00F83B3B"/>
    <w:rsid w:val="00F92383"/>
    <w:rsid w:val="00F9307A"/>
    <w:rsid w:val="00F93148"/>
    <w:rsid w:val="00FA0F4B"/>
    <w:rsid w:val="00FA2D2A"/>
    <w:rsid w:val="00FA4761"/>
    <w:rsid w:val="00FB31BD"/>
    <w:rsid w:val="00FB6E89"/>
    <w:rsid w:val="00FC1E22"/>
    <w:rsid w:val="00FC5EF3"/>
    <w:rsid w:val="00FC6C4F"/>
    <w:rsid w:val="00FC6C55"/>
    <w:rsid w:val="00FD156F"/>
    <w:rsid w:val="00FD4B51"/>
    <w:rsid w:val="00FD5AD5"/>
    <w:rsid w:val="00FE5CFB"/>
    <w:rsid w:val="00FF1122"/>
    <w:rsid w:val="00FF2419"/>
    <w:rsid w:val="00FF4123"/>
    <w:rsid w:val="00FF49F2"/>
    <w:rsid w:val="00FF5D86"/>
    <w:rsid w:val="00FF63EF"/>
    <w:rsid w:val="00FF732E"/>
    <w:rsid w:val="064C138D"/>
    <w:rsid w:val="08CB4DC0"/>
    <w:rsid w:val="0DBA788C"/>
    <w:rsid w:val="2510791D"/>
    <w:rsid w:val="2BA72B06"/>
    <w:rsid w:val="40875757"/>
    <w:rsid w:val="436C3415"/>
    <w:rsid w:val="60A6695A"/>
    <w:rsid w:val="60AE4EC8"/>
    <w:rsid w:val="71127DD5"/>
    <w:rsid w:val="74D23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13073"/>
  <w15:docId w15:val="{AB815360-6BE4-4246-B24A-032464B7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正文文本缩进 字符"/>
    <w:link w:val="a4"/>
    <w:rPr>
      <w:rFonts w:ascii="Times New Roman" w:eastAsia="宋体" w:hAnsi="Times New Roman" w:cs="Times New Roman"/>
      <w:sz w:val="24"/>
      <w:szCs w:val="24"/>
    </w:rPr>
  </w:style>
  <w:style w:type="character" w:customStyle="1" w:styleId="1">
    <w:name w:val="1"/>
    <w:uiPriority w:val="19"/>
    <w:qFormat/>
    <w:rPr>
      <w:rFonts w:ascii="Arial" w:hAnsi="Arial"/>
      <w:iCs/>
      <w:color w:val="808080"/>
      <w:sz w:val="16"/>
      <w:vertAlign w:val="baseline"/>
    </w:rPr>
  </w:style>
  <w:style w:type="character" w:customStyle="1" w:styleId="a5">
    <w:name w:val="批注框文本 字符"/>
    <w:link w:val="a6"/>
    <w:uiPriority w:val="99"/>
    <w:semiHidden/>
    <w:rPr>
      <w:sz w:val="18"/>
      <w:szCs w:val="18"/>
    </w:rPr>
  </w:style>
  <w:style w:type="character" w:customStyle="1" w:styleId="a7">
    <w:name w:val="页眉 字符"/>
    <w:link w:val="a8"/>
    <w:uiPriority w:val="99"/>
    <w:semiHidden/>
    <w:rPr>
      <w:sz w:val="18"/>
      <w:szCs w:val="18"/>
    </w:rPr>
  </w:style>
  <w:style w:type="character" w:styleId="a9">
    <w:name w:val="Hyperlink"/>
    <w:uiPriority w:val="99"/>
    <w:unhideWhenUsed/>
    <w:rPr>
      <w:color w:val="0000FF"/>
      <w:u w:val="single"/>
    </w:rPr>
  </w:style>
  <w:style w:type="character" w:customStyle="1" w:styleId="aa">
    <w:name w:val="页脚 字符"/>
    <w:link w:val="ab"/>
    <w:uiPriority w:val="99"/>
    <w:rPr>
      <w:sz w:val="18"/>
      <w:szCs w:val="18"/>
    </w:rPr>
  </w:style>
  <w:style w:type="paragraph" w:styleId="a4">
    <w:name w:val="Body Text Indent"/>
    <w:basedOn w:val="a"/>
    <w:link w:val="a3"/>
    <w:pPr>
      <w:ind w:firstLineChars="100" w:firstLine="240"/>
    </w:pPr>
    <w:rPr>
      <w:rFonts w:ascii="Times New Roman" w:hAnsi="Times New Roman"/>
      <w:kern w:val="0"/>
      <w:sz w:val="24"/>
      <w:szCs w:val="24"/>
    </w:rPr>
  </w:style>
  <w:style w:type="paragraph" w:styleId="a8">
    <w:name w:val="header"/>
    <w:basedOn w:val="a"/>
    <w:link w:val="a7"/>
    <w:uiPriority w:val="99"/>
    <w:unhideWhenUsed/>
    <w:pPr>
      <w:pBdr>
        <w:bottom w:val="single" w:sz="6" w:space="1" w:color="auto"/>
      </w:pBdr>
      <w:tabs>
        <w:tab w:val="center" w:pos="4153"/>
        <w:tab w:val="right" w:pos="8306"/>
      </w:tabs>
      <w:snapToGrid w:val="0"/>
      <w:jc w:val="center"/>
    </w:pPr>
    <w:rPr>
      <w:kern w:val="0"/>
      <w:sz w:val="18"/>
      <w:szCs w:val="18"/>
    </w:rPr>
  </w:style>
  <w:style w:type="paragraph" w:styleId="ab">
    <w:name w:val="footer"/>
    <w:basedOn w:val="a"/>
    <w:link w:val="aa"/>
    <w:uiPriority w:val="99"/>
    <w:unhideWhenUsed/>
    <w:pPr>
      <w:tabs>
        <w:tab w:val="center" w:pos="4153"/>
        <w:tab w:val="right" w:pos="8306"/>
      </w:tabs>
      <w:snapToGrid w:val="0"/>
      <w:jc w:val="left"/>
    </w:pPr>
    <w:rPr>
      <w:kern w:val="0"/>
      <w:sz w:val="18"/>
      <w:szCs w:val="18"/>
    </w:rPr>
  </w:style>
  <w:style w:type="paragraph" w:styleId="a6">
    <w:name w:val="Balloon Text"/>
    <w:basedOn w:val="a"/>
    <w:link w:val="a5"/>
    <w:uiPriority w:val="99"/>
    <w:unhideWhenUsed/>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4</Pages>
  <Words>568</Words>
  <Characters>3240</Characters>
  <Application>Microsoft Office Word</Application>
  <DocSecurity>0</DocSecurity>
  <Lines>27</Lines>
  <Paragraphs>7</Paragraphs>
  <ScaleCrop>false</ScaleCrop>
  <Company>zx</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ThinkPad</cp:lastModifiedBy>
  <cp:revision>27</cp:revision>
  <cp:lastPrinted>2019-11-01T04:44:00Z</cp:lastPrinted>
  <dcterms:created xsi:type="dcterms:W3CDTF">2020-10-10T03:45:00Z</dcterms:created>
  <dcterms:modified xsi:type="dcterms:W3CDTF">2024-01-17T02:52:00Z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